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D5" w:rsidRDefault="00E36D28" w:rsidP="002C0BD5">
      <w:pPr>
        <w:spacing w:after="0"/>
        <w:jc w:val="center"/>
        <w:rPr>
          <w:rFonts w:ascii="Times New Roman" w:hAnsi="Times New Roman" w:cs="Times New Roman"/>
          <w:b/>
          <w:sz w:val="28"/>
          <w:szCs w:val="28"/>
        </w:rPr>
      </w:pPr>
      <w:r w:rsidRPr="002C0BD5">
        <w:rPr>
          <w:rFonts w:ascii="Times New Roman" w:hAnsi="Times New Roman" w:cs="Times New Roman"/>
          <w:b/>
          <w:sz w:val="28"/>
          <w:szCs w:val="28"/>
          <w:lang w:val="uk-UA"/>
        </w:rPr>
        <w:t xml:space="preserve">Поправки та пропозиції </w:t>
      </w:r>
      <w:r w:rsidRPr="002C0BD5">
        <w:rPr>
          <w:rFonts w:ascii="Times New Roman" w:hAnsi="Times New Roman" w:cs="Times New Roman"/>
          <w:b/>
          <w:sz w:val="28"/>
          <w:szCs w:val="28"/>
        </w:rPr>
        <w:t>до про</w:t>
      </w:r>
      <w:r w:rsidR="002C0BD5" w:rsidRPr="002C0BD5">
        <w:rPr>
          <w:rFonts w:ascii="Times New Roman" w:hAnsi="Times New Roman" w:cs="Times New Roman"/>
          <w:b/>
          <w:sz w:val="28"/>
          <w:szCs w:val="28"/>
          <w:lang w:val="uk-UA"/>
        </w:rPr>
        <w:t>е</w:t>
      </w:r>
      <w:proofErr w:type="spellStart"/>
      <w:r w:rsidRPr="002C0BD5">
        <w:rPr>
          <w:rFonts w:ascii="Times New Roman" w:hAnsi="Times New Roman" w:cs="Times New Roman"/>
          <w:b/>
          <w:sz w:val="28"/>
          <w:szCs w:val="28"/>
        </w:rPr>
        <w:t>кту</w:t>
      </w:r>
      <w:proofErr w:type="spellEnd"/>
      <w:r w:rsidRPr="002C0BD5">
        <w:rPr>
          <w:rFonts w:ascii="Times New Roman" w:hAnsi="Times New Roman" w:cs="Times New Roman"/>
          <w:b/>
          <w:sz w:val="28"/>
          <w:szCs w:val="28"/>
        </w:rPr>
        <w:t xml:space="preserve"> Закону «Про </w:t>
      </w:r>
      <w:proofErr w:type="spellStart"/>
      <w:r w:rsidRPr="002C0BD5">
        <w:rPr>
          <w:rFonts w:ascii="Times New Roman" w:hAnsi="Times New Roman" w:cs="Times New Roman"/>
          <w:b/>
          <w:sz w:val="28"/>
          <w:szCs w:val="28"/>
        </w:rPr>
        <w:t>державний</w:t>
      </w:r>
      <w:proofErr w:type="spellEnd"/>
      <w:r w:rsidRPr="002C0BD5">
        <w:rPr>
          <w:rFonts w:ascii="Times New Roman" w:hAnsi="Times New Roman" w:cs="Times New Roman"/>
          <w:b/>
          <w:sz w:val="28"/>
          <w:szCs w:val="28"/>
        </w:rPr>
        <w:t xml:space="preserve"> </w:t>
      </w:r>
      <w:proofErr w:type="spellStart"/>
      <w:r w:rsidRPr="002C0BD5">
        <w:rPr>
          <w:rFonts w:ascii="Times New Roman" w:hAnsi="Times New Roman" w:cs="Times New Roman"/>
          <w:b/>
          <w:sz w:val="28"/>
          <w:szCs w:val="28"/>
        </w:rPr>
        <w:t>екологічний</w:t>
      </w:r>
      <w:proofErr w:type="spellEnd"/>
      <w:r w:rsidRPr="002C0BD5">
        <w:rPr>
          <w:rFonts w:ascii="Times New Roman" w:hAnsi="Times New Roman" w:cs="Times New Roman"/>
          <w:b/>
          <w:sz w:val="28"/>
          <w:szCs w:val="28"/>
        </w:rPr>
        <w:t xml:space="preserve"> контроль» </w:t>
      </w:r>
    </w:p>
    <w:p w:rsidR="00E36D28" w:rsidRDefault="002C0BD5" w:rsidP="002C0BD5">
      <w:pPr>
        <w:spacing w:after="0"/>
        <w:jc w:val="center"/>
        <w:rPr>
          <w:rFonts w:ascii="Times New Roman" w:hAnsi="Times New Roman" w:cs="Times New Roman"/>
          <w:b/>
          <w:sz w:val="28"/>
          <w:szCs w:val="28"/>
        </w:rPr>
      </w:pPr>
      <w:r>
        <w:rPr>
          <w:rFonts w:ascii="Times New Roman" w:hAnsi="Times New Roman" w:cs="Times New Roman"/>
          <w:b/>
          <w:sz w:val="28"/>
          <w:szCs w:val="28"/>
          <w:lang w:val="uk-UA"/>
        </w:rPr>
        <w:t xml:space="preserve">реєстр. </w:t>
      </w:r>
      <w:r w:rsidR="00E36D28" w:rsidRPr="002C0BD5">
        <w:rPr>
          <w:rFonts w:ascii="Times New Roman" w:hAnsi="Times New Roman" w:cs="Times New Roman"/>
          <w:b/>
          <w:sz w:val="28"/>
          <w:szCs w:val="28"/>
        </w:rPr>
        <w:t xml:space="preserve">№3091 </w:t>
      </w:r>
      <w:proofErr w:type="spellStart"/>
      <w:r w:rsidR="00E36D28" w:rsidRPr="002C0BD5">
        <w:rPr>
          <w:rFonts w:ascii="Times New Roman" w:hAnsi="Times New Roman" w:cs="Times New Roman"/>
          <w:b/>
          <w:sz w:val="28"/>
          <w:szCs w:val="28"/>
        </w:rPr>
        <w:t>від</w:t>
      </w:r>
      <w:proofErr w:type="spellEnd"/>
      <w:r w:rsidR="00E36D28" w:rsidRPr="002C0BD5">
        <w:rPr>
          <w:rFonts w:ascii="Times New Roman" w:hAnsi="Times New Roman" w:cs="Times New Roman"/>
          <w:b/>
          <w:sz w:val="28"/>
          <w:szCs w:val="28"/>
        </w:rPr>
        <w:t xml:space="preserve"> 19 лютого 2020 року</w:t>
      </w:r>
    </w:p>
    <w:p w:rsidR="00B03312" w:rsidRPr="002C0BD5" w:rsidRDefault="00B03312" w:rsidP="002C0BD5">
      <w:pPr>
        <w:spacing w:after="0"/>
        <w:jc w:val="center"/>
        <w:rPr>
          <w:rFonts w:ascii="Times New Roman" w:hAnsi="Times New Roman" w:cs="Times New Roman"/>
          <w:b/>
          <w:sz w:val="28"/>
          <w:szCs w:val="28"/>
        </w:rPr>
      </w:pPr>
    </w:p>
    <w:tbl>
      <w:tblPr>
        <w:tblStyle w:val="a3"/>
        <w:tblW w:w="14596" w:type="dxa"/>
        <w:tblLook w:val="04A0" w:firstRow="1" w:lastRow="0" w:firstColumn="1" w:lastColumn="0" w:noHBand="0" w:noVBand="1"/>
      </w:tblPr>
      <w:tblGrid>
        <w:gridCol w:w="5665"/>
        <w:gridCol w:w="5387"/>
        <w:gridCol w:w="3544"/>
      </w:tblGrid>
      <w:tr w:rsidR="006C0A92" w:rsidRPr="006E1806" w:rsidTr="001A2054">
        <w:tc>
          <w:tcPr>
            <w:tcW w:w="5665" w:type="dxa"/>
          </w:tcPr>
          <w:p w:rsidR="006C0A92" w:rsidRPr="006E1806" w:rsidRDefault="006C0A92" w:rsidP="001A2054">
            <w:pPr>
              <w:jc w:val="center"/>
              <w:rPr>
                <w:rFonts w:ascii="Times New Roman" w:hAnsi="Times New Roman" w:cs="Times New Roman"/>
                <w:b/>
                <w:sz w:val="24"/>
                <w:szCs w:val="24"/>
                <w:lang w:val="uk-UA"/>
              </w:rPr>
            </w:pPr>
            <w:r w:rsidRPr="006E1806">
              <w:rPr>
                <w:rFonts w:ascii="Times New Roman" w:hAnsi="Times New Roman" w:cs="Times New Roman"/>
                <w:b/>
                <w:sz w:val="24"/>
                <w:szCs w:val="24"/>
                <w:lang w:val="uk-UA"/>
              </w:rPr>
              <w:t>Положення законопроекту реєстр. № 3091</w:t>
            </w:r>
          </w:p>
        </w:tc>
        <w:tc>
          <w:tcPr>
            <w:tcW w:w="5387" w:type="dxa"/>
          </w:tcPr>
          <w:p w:rsidR="006C0A92" w:rsidRPr="006E1806" w:rsidRDefault="006C0A92" w:rsidP="001A2054">
            <w:pPr>
              <w:jc w:val="center"/>
              <w:rPr>
                <w:rFonts w:ascii="Times New Roman" w:hAnsi="Times New Roman" w:cs="Times New Roman"/>
                <w:b/>
                <w:sz w:val="24"/>
                <w:szCs w:val="24"/>
                <w:lang w:val="uk-UA"/>
              </w:rPr>
            </w:pPr>
            <w:r w:rsidRPr="006E1806">
              <w:rPr>
                <w:rFonts w:ascii="Times New Roman" w:hAnsi="Times New Roman" w:cs="Times New Roman"/>
                <w:b/>
                <w:sz w:val="24"/>
                <w:szCs w:val="24"/>
                <w:lang w:val="uk-UA"/>
              </w:rPr>
              <w:t>Поправки та пропозиції</w:t>
            </w:r>
            <w:r w:rsidR="000445EB" w:rsidRPr="006E1806">
              <w:rPr>
                <w:rFonts w:ascii="Times New Roman" w:hAnsi="Times New Roman" w:cs="Times New Roman"/>
                <w:b/>
                <w:sz w:val="24"/>
                <w:szCs w:val="24"/>
                <w:lang w:val="uk-UA"/>
              </w:rPr>
              <w:t xml:space="preserve"> до відповідного положення законопроекту</w:t>
            </w:r>
          </w:p>
        </w:tc>
        <w:tc>
          <w:tcPr>
            <w:tcW w:w="3544" w:type="dxa"/>
          </w:tcPr>
          <w:p w:rsidR="006C0A92" w:rsidRPr="006E1806" w:rsidRDefault="006C0A92" w:rsidP="001A2054">
            <w:pPr>
              <w:jc w:val="center"/>
              <w:rPr>
                <w:rFonts w:ascii="Times New Roman" w:hAnsi="Times New Roman" w:cs="Times New Roman"/>
                <w:b/>
                <w:sz w:val="24"/>
                <w:szCs w:val="24"/>
                <w:lang w:val="uk-UA"/>
              </w:rPr>
            </w:pPr>
            <w:r w:rsidRPr="006E1806">
              <w:rPr>
                <w:rFonts w:ascii="Times New Roman" w:hAnsi="Times New Roman" w:cs="Times New Roman"/>
                <w:b/>
                <w:sz w:val="24"/>
                <w:szCs w:val="24"/>
                <w:lang w:val="uk-UA"/>
              </w:rPr>
              <w:t>Обґрунтування</w:t>
            </w:r>
          </w:p>
        </w:tc>
      </w:tr>
      <w:tr w:rsidR="00641E78" w:rsidRPr="006E1806" w:rsidTr="00500B8E">
        <w:tc>
          <w:tcPr>
            <w:tcW w:w="14596" w:type="dxa"/>
            <w:gridSpan w:val="3"/>
          </w:tcPr>
          <w:p w:rsidR="00641E78" w:rsidRPr="00641E78" w:rsidRDefault="00641E78" w:rsidP="00641E78">
            <w:pPr>
              <w:ind w:firstLine="709"/>
              <w:jc w:val="center"/>
              <w:rPr>
                <w:rFonts w:ascii="Times New Roman" w:eastAsia="Times New Roman" w:hAnsi="Times New Roman" w:cs="Times New Roman"/>
                <w:b/>
                <w:color w:val="000000"/>
                <w:sz w:val="24"/>
                <w:szCs w:val="24"/>
                <w:lang w:val="uk-UA" w:eastAsia="uk-UA"/>
              </w:rPr>
            </w:pPr>
            <w:r w:rsidRPr="00641E78">
              <w:rPr>
                <w:rFonts w:ascii="Times New Roman" w:eastAsia="Times New Roman" w:hAnsi="Times New Roman" w:cs="Times New Roman"/>
                <w:b/>
                <w:color w:val="000000"/>
                <w:sz w:val="24"/>
                <w:szCs w:val="24"/>
                <w:lang w:val="uk-UA" w:eastAsia="uk-UA"/>
              </w:rPr>
              <w:t>ЗАКОН УКРАЇНИ</w:t>
            </w:r>
          </w:p>
          <w:p w:rsidR="00641E78" w:rsidRPr="006E1806" w:rsidRDefault="00641E78" w:rsidP="00641E78">
            <w:pPr>
              <w:ind w:firstLine="709"/>
              <w:jc w:val="center"/>
              <w:rPr>
                <w:rFonts w:ascii="Times New Roman" w:hAnsi="Times New Roman" w:cs="Times New Roman"/>
                <w:sz w:val="24"/>
                <w:szCs w:val="24"/>
                <w:lang w:val="uk-UA"/>
              </w:rPr>
            </w:pPr>
            <w:r w:rsidRPr="00641E78">
              <w:rPr>
                <w:rFonts w:ascii="Times New Roman" w:eastAsia="Times New Roman" w:hAnsi="Times New Roman" w:cs="Times New Roman"/>
                <w:b/>
                <w:color w:val="000000"/>
                <w:sz w:val="24"/>
                <w:szCs w:val="24"/>
                <w:lang w:val="uk-UA" w:eastAsia="uk-UA"/>
              </w:rPr>
              <w:t>Про державний екологічний контроль</w:t>
            </w:r>
          </w:p>
        </w:tc>
      </w:tr>
      <w:tr w:rsidR="00641E78" w:rsidRPr="006E1806" w:rsidTr="00500B8E">
        <w:tc>
          <w:tcPr>
            <w:tcW w:w="14596" w:type="dxa"/>
            <w:gridSpan w:val="3"/>
          </w:tcPr>
          <w:p w:rsidR="00641E78" w:rsidRPr="006E1806" w:rsidRDefault="00641E78" w:rsidP="001A2054">
            <w:pPr>
              <w:pBdr>
                <w:top w:val="none" w:sz="0" w:space="0" w:color="000000"/>
                <w:left w:val="none" w:sz="0" w:space="0" w:color="000000"/>
                <w:bottom w:val="none" w:sz="0" w:space="0" w:color="000000"/>
                <w:right w:val="none" w:sz="0" w:space="0" w:color="000000"/>
                <w:between w:val="nil"/>
              </w:pBdr>
              <w:ind w:firstLine="709"/>
              <w:jc w:val="center"/>
              <w:rPr>
                <w:rFonts w:ascii="Times New Roman" w:eastAsia="Times New Roman" w:hAnsi="Times New Roman" w:cs="Times New Roman"/>
                <w:b/>
                <w:color w:val="000000"/>
                <w:sz w:val="24"/>
                <w:szCs w:val="24"/>
                <w:lang w:val="uk-UA" w:eastAsia="uk-UA"/>
              </w:rPr>
            </w:pPr>
            <w:r w:rsidRPr="006E1806">
              <w:rPr>
                <w:rFonts w:ascii="Times New Roman" w:eastAsia="Times New Roman" w:hAnsi="Times New Roman" w:cs="Times New Roman"/>
                <w:b/>
                <w:color w:val="000000"/>
                <w:sz w:val="24"/>
                <w:szCs w:val="24"/>
                <w:lang w:val="uk-UA" w:eastAsia="uk-UA"/>
              </w:rPr>
              <w:t>Розділ I</w:t>
            </w:r>
          </w:p>
          <w:p w:rsidR="00641E78" w:rsidRPr="006E1806" w:rsidRDefault="00641E78" w:rsidP="001A2054">
            <w:pPr>
              <w:pBdr>
                <w:top w:val="none" w:sz="0" w:space="0" w:color="000000"/>
                <w:left w:val="none" w:sz="0" w:space="0" w:color="000000"/>
                <w:bottom w:val="none" w:sz="0" w:space="0" w:color="000000"/>
                <w:right w:val="none" w:sz="0" w:space="0" w:color="000000"/>
                <w:between w:val="nil"/>
              </w:pBdr>
              <w:ind w:firstLine="709"/>
              <w:jc w:val="center"/>
              <w:rPr>
                <w:rFonts w:ascii="Times New Roman" w:eastAsia="Times New Roman" w:hAnsi="Times New Roman" w:cs="Times New Roman"/>
                <w:b/>
                <w:color w:val="000000"/>
                <w:sz w:val="24"/>
                <w:szCs w:val="24"/>
                <w:lang w:val="uk-UA" w:eastAsia="uk-UA"/>
              </w:rPr>
            </w:pPr>
            <w:r w:rsidRPr="006E1806">
              <w:rPr>
                <w:rFonts w:ascii="Times New Roman" w:eastAsia="Times New Roman" w:hAnsi="Times New Roman" w:cs="Times New Roman"/>
                <w:b/>
                <w:color w:val="000000"/>
                <w:sz w:val="24"/>
                <w:szCs w:val="24"/>
                <w:lang w:val="uk-UA" w:eastAsia="uk-UA"/>
              </w:rPr>
              <w:t xml:space="preserve">ЗАГАЛЬНІ ПОЛОЖЕННЯ </w:t>
            </w:r>
          </w:p>
          <w:p w:rsidR="00641E78" w:rsidRPr="00E36D28" w:rsidRDefault="00641E78" w:rsidP="00E36D28">
            <w:pPr>
              <w:pBdr>
                <w:top w:val="none" w:sz="0" w:space="0" w:color="000000"/>
                <w:left w:val="none" w:sz="0" w:space="0" w:color="000000"/>
                <w:bottom w:val="none" w:sz="0" w:space="0" w:color="000000"/>
                <w:right w:val="none" w:sz="0" w:space="0" w:color="000000"/>
                <w:between w:val="nil"/>
              </w:pBdr>
              <w:ind w:firstLine="709"/>
              <w:jc w:val="center"/>
              <w:rPr>
                <w:rFonts w:ascii="Times New Roman" w:eastAsia="Times New Roman" w:hAnsi="Times New Roman" w:cs="Times New Roman"/>
                <w:b/>
                <w:color w:val="000000"/>
                <w:sz w:val="24"/>
                <w:szCs w:val="24"/>
                <w:lang w:val="uk-UA" w:eastAsia="uk-UA"/>
              </w:rPr>
            </w:pPr>
            <w:r w:rsidRPr="006E1806">
              <w:rPr>
                <w:rFonts w:ascii="Times New Roman" w:eastAsia="Times New Roman" w:hAnsi="Times New Roman" w:cs="Times New Roman"/>
                <w:b/>
                <w:color w:val="000000"/>
                <w:sz w:val="24"/>
                <w:szCs w:val="24"/>
                <w:lang w:val="uk-UA" w:eastAsia="uk-UA"/>
              </w:rPr>
              <w:t>ПРО ДЕРЖАВНИЙ ЕКОЛОГІЧНИЙ КОНТРОЛЬ</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3118"/>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t>Стаття 1. Визначення основних термінів</w:t>
            </w:r>
          </w:p>
          <w:p w:rsidR="006C0A92" w:rsidRPr="006E1806" w:rsidRDefault="006C0A92" w:rsidP="001A2054">
            <w:pPr>
              <w:numPr>
                <w:ilvl w:val="0"/>
                <w:numId w:val="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У цьому законі терміни вживаються у такому значенні:</w:t>
            </w:r>
          </w:p>
          <w:p w:rsidR="006C0A92" w:rsidRPr="006E1806" w:rsidRDefault="006C0A92" w:rsidP="001A2054">
            <w:pPr>
              <w:numPr>
                <w:ilvl w:val="1"/>
                <w:numId w:val="1"/>
              </w:numPr>
              <w:pBdr>
                <w:top w:val="none" w:sz="0" w:space="0" w:color="000000"/>
                <w:left w:val="none" w:sz="0" w:space="0" w:color="000000"/>
                <w:bottom w:val="none" w:sz="0" w:space="0" w:color="000000"/>
                <w:right w:val="none" w:sz="0" w:space="0" w:color="000000"/>
                <w:between w:val="nil"/>
              </w:pBdr>
              <w:tabs>
                <w:tab w:val="left" w:pos="1418"/>
                <w:tab w:val="left" w:pos="1560"/>
                <w:tab w:val="left" w:pos="3009"/>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державний екологічний контроль – це діяльність уповноважених органів із забезпечення дотримання вимог законодавства з охорони навколишнього природного середовища та використання природних ресурсів (надалі – природоохоронного законодавства) суб'єктами господарювання та фізичними особами, що здійснюється з метою досягнення високого рівня захисту довкілля шляхом запобігання, виявлення та фіксації порушень природоохоронного законодавства, а також притягнення винних осіб до відповідальності;</w:t>
            </w:r>
          </w:p>
          <w:p w:rsidR="006C0A92" w:rsidRPr="006E1806" w:rsidRDefault="006C0A92" w:rsidP="001A2054">
            <w:pPr>
              <w:numPr>
                <w:ilvl w:val="1"/>
                <w:numId w:val="1"/>
              </w:numPr>
              <w:pBdr>
                <w:top w:val="none" w:sz="0" w:space="0" w:color="000000"/>
                <w:left w:val="none" w:sz="0" w:space="0" w:color="000000"/>
                <w:bottom w:val="none" w:sz="0" w:space="0" w:color="000000"/>
                <w:right w:val="none" w:sz="0" w:space="0" w:color="000000"/>
                <w:between w:val="nil"/>
              </w:pBdr>
              <w:tabs>
                <w:tab w:val="left" w:pos="1418"/>
                <w:tab w:val="left" w:pos="1560"/>
                <w:tab w:val="left" w:pos="3009"/>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highlight w:val="white"/>
                <w:lang w:val="uk-UA"/>
              </w:rPr>
              <w:t>інтегрована автоматизована</w:t>
            </w:r>
            <w:r w:rsidRPr="006E1806">
              <w:rPr>
                <w:rFonts w:ascii="Times New Roman" w:hAnsi="Times New Roman" w:cs="Times New Roman"/>
                <w:color w:val="000000"/>
                <w:sz w:val="24"/>
                <w:szCs w:val="24"/>
                <w:lang w:val="uk-UA"/>
              </w:rPr>
              <w:t xml:space="preserve"> система «Екологічний контроль» – єдина автоматизована система збирання, накопичення та систематизації інформації про заходи державного екологічного контролю, призначена для забезпечення прозорості діяльності органів державного екологічного </w:t>
            </w:r>
            <w:r w:rsidRPr="006E1806">
              <w:rPr>
                <w:rFonts w:ascii="Times New Roman" w:hAnsi="Times New Roman" w:cs="Times New Roman"/>
                <w:color w:val="000000"/>
                <w:sz w:val="24"/>
                <w:szCs w:val="24"/>
                <w:lang w:val="uk-UA"/>
              </w:rPr>
              <w:lastRenderedPageBreak/>
              <w:t>контролю, узагальнення та оприлюднення інформації про заходи державного екологічного контролю, координації роботи органів державного екологічного контролю, підвищення ефективності заходів державного екологічного контролю;</w:t>
            </w:r>
          </w:p>
          <w:p w:rsidR="006C0A92" w:rsidRPr="006E1806" w:rsidRDefault="006C0A92" w:rsidP="001A2054">
            <w:pPr>
              <w:numPr>
                <w:ilvl w:val="1"/>
                <w:numId w:val="1"/>
              </w:numPr>
              <w:pBdr>
                <w:top w:val="none" w:sz="0" w:space="0" w:color="000000"/>
                <w:left w:val="none" w:sz="0" w:space="0" w:color="000000"/>
                <w:bottom w:val="none" w:sz="0" w:space="0" w:color="000000"/>
                <w:right w:val="none" w:sz="0" w:space="0" w:color="000000"/>
                <w:between w:val="nil"/>
              </w:pBdr>
              <w:tabs>
                <w:tab w:val="left" w:pos="1418"/>
                <w:tab w:val="left" w:pos="1560"/>
                <w:tab w:val="left" w:pos="3009"/>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суб’єкти господарювання – юридичні особи незалежно від організаційно-правової форми та форми власності, зареєстровані в установленому Законом порядку та фізичні особи-підприємці. Для цілей цього Закону </w:t>
            </w:r>
            <w:r w:rsidRPr="006E1806">
              <w:rPr>
                <w:rFonts w:ascii="Times New Roman" w:hAnsi="Times New Roman" w:cs="Times New Roman"/>
                <w:color w:val="000000"/>
                <w:sz w:val="24"/>
                <w:szCs w:val="24"/>
                <w:highlight w:val="white"/>
                <w:lang w:val="uk-UA"/>
              </w:rPr>
              <w:t>органи державної влади та органи місцевого самоврядування, в частині здійснення делегованих їм повноважень органів виконавчої влади,</w:t>
            </w:r>
            <w:r w:rsidRPr="006E1806">
              <w:rPr>
                <w:rFonts w:ascii="Times New Roman" w:hAnsi="Times New Roman" w:cs="Times New Roman"/>
                <w:color w:val="000000"/>
                <w:sz w:val="24"/>
                <w:szCs w:val="24"/>
                <w:lang w:val="uk-UA"/>
              </w:rPr>
              <w:t xml:space="preserve"> прирівнюються до суб’єктів господарювання.</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6C0A92"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Пункт 1 частини 1 статті викласти у новій редакції:</w:t>
            </w:r>
          </w:p>
          <w:p w:rsidR="000445EB" w:rsidRPr="006E1806" w:rsidRDefault="000445EB" w:rsidP="001A2054">
            <w:pPr>
              <w:jc w:val="both"/>
              <w:rPr>
                <w:rFonts w:ascii="Times New Roman" w:hAnsi="Times New Roman" w:cs="Times New Roman"/>
                <w:i/>
                <w:sz w:val="24"/>
                <w:szCs w:val="24"/>
                <w:lang w:val="uk-UA"/>
              </w:rPr>
            </w:pPr>
            <w:r w:rsidRPr="006E1806">
              <w:rPr>
                <w:rFonts w:ascii="Times New Roman" w:hAnsi="Times New Roman" w:cs="Times New Roman"/>
                <w:i/>
                <w:sz w:val="24"/>
                <w:szCs w:val="24"/>
                <w:lang w:val="uk-UA"/>
              </w:rPr>
              <w:t>«1)</w:t>
            </w:r>
            <w:r w:rsidRPr="006E1806">
              <w:rPr>
                <w:rFonts w:ascii="Times New Roman" w:hAnsi="Times New Roman" w:cs="Times New Roman"/>
                <w:i/>
                <w:sz w:val="24"/>
                <w:szCs w:val="24"/>
                <w:lang w:val="uk-UA"/>
              </w:rPr>
              <w:tab/>
              <w:t>державний екологічний контроль – це діяльність уповноважених органів щодо виявлення та запобігання порушенням вимог законодавства з охорони навколишнього природного середовища та використання природних ресурсів (надалі – природоохоронного законодавства) органами державної влади та місцевого самоврядування, суб'єктами господарювання та фізичними особам та забезпечення інтересів суспільства в частині захисту та досягнення високого рівня захисту навколишнього природного середовища;»</w:t>
            </w: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Default="000445EB"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Pr="006E1806" w:rsidRDefault="00641E78"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Доповнити частину 1 статті 2 новим пунктом  такого змісту:</w:t>
            </w:r>
          </w:p>
          <w:p w:rsidR="000445EB" w:rsidRPr="006E1806" w:rsidRDefault="000445EB" w:rsidP="001A2054">
            <w:pPr>
              <w:jc w:val="both"/>
              <w:rPr>
                <w:rFonts w:ascii="Times New Roman" w:hAnsi="Times New Roman" w:cs="Times New Roman"/>
                <w:i/>
                <w:sz w:val="24"/>
                <w:szCs w:val="24"/>
                <w:lang w:val="uk-UA"/>
              </w:rPr>
            </w:pPr>
            <w:r w:rsidRPr="006E1806">
              <w:rPr>
                <w:rFonts w:ascii="Times New Roman" w:hAnsi="Times New Roman" w:cs="Times New Roman"/>
                <w:i/>
                <w:sz w:val="24"/>
                <w:szCs w:val="24"/>
                <w:lang w:val="uk-UA"/>
              </w:rPr>
              <w:t>«заходи державного екологічного контролю – планові та позапланові заходи, які здійснюються органами екологічного контролю, та виключно в порядок і спосіб, що становлений цим законом. Виключний перелік заходів екологічного контролю встановлений цим законом;».</w:t>
            </w:r>
          </w:p>
          <w:p w:rsidR="000445EB" w:rsidRPr="006E1806" w:rsidRDefault="000445EB" w:rsidP="001A2054">
            <w:pPr>
              <w:jc w:val="both"/>
              <w:rPr>
                <w:rFonts w:ascii="Times New Roman" w:hAnsi="Times New Roman" w:cs="Times New Roman"/>
                <w:i/>
                <w:sz w:val="24"/>
                <w:szCs w:val="24"/>
                <w:lang w:val="uk-UA"/>
              </w:rPr>
            </w:pPr>
          </w:p>
          <w:p w:rsidR="000445EB" w:rsidRPr="006E1806" w:rsidRDefault="000445EB" w:rsidP="001A2054">
            <w:pPr>
              <w:jc w:val="both"/>
              <w:rPr>
                <w:rFonts w:ascii="Times New Roman" w:hAnsi="Times New Roman" w:cs="Times New Roman"/>
                <w:i/>
                <w:sz w:val="24"/>
                <w:szCs w:val="24"/>
                <w:lang w:val="uk-UA"/>
              </w:rPr>
            </w:pPr>
          </w:p>
          <w:p w:rsidR="000445EB" w:rsidRPr="006E1806" w:rsidRDefault="000445EB" w:rsidP="000445EB">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Доповнити частину 1 статті 2 новим пунктом  такого змісту:</w:t>
            </w:r>
          </w:p>
          <w:p w:rsidR="000445EB" w:rsidRPr="006E1806" w:rsidRDefault="000445EB" w:rsidP="001A2054">
            <w:pPr>
              <w:jc w:val="both"/>
              <w:rPr>
                <w:rFonts w:ascii="Times New Roman" w:hAnsi="Times New Roman" w:cs="Times New Roman"/>
                <w:i/>
                <w:sz w:val="24"/>
                <w:szCs w:val="24"/>
                <w:lang w:val="uk-UA"/>
              </w:rPr>
            </w:pPr>
            <w:r w:rsidRPr="006E1806">
              <w:rPr>
                <w:rFonts w:ascii="Times New Roman" w:hAnsi="Times New Roman" w:cs="Times New Roman"/>
                <w:i/>
                <w:sz w:val="24"/>
                <w:szCs w:val="24"/>
                <w:lang w:val="uk-UA"/>
              </w:rPr>
              <w:t>«органи державного екологічного контролю – центральний орган виконавчої влади, що реалізує державну політику із здійснення державного екологічного контролю та його територіальні органи</w:t>
            </w:r>
            <w:r w:rsidR="00313B0A" w:rsidRPr="006E1806">
              <w:rPr>
                <w:rFonts w:ascii="Times New Roman" w:hAnsi="Times New Roman" w:cs="Times New Roman"/>
                <w:i/>
                <w:sz w:val="24"/>
                <w:szCs w:val="24"/>
                <w:lang w:val="uk-UA"/>
              </w:rPr>
              <w:t>.»;</w:t>
            </w:r>
          </w:p>
        </w:tc>
        <w:tc>
          <w:tcPr>
            <w:tcW w:w="3544" w:type="dxa"/>
          </w:tcPr>
          <w:p w:rsidR="006C0A92" w:rsidRPr="006E1806" w:rsidRDefault="006C0A92"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B03312"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Термін </w:t>
            </w:r>
            <w:r w:rsidR="00BD599C" w:rsidRPr="006E1806">
              <w:rPr>
                <w:rFonts w:ascii="Times New Roman" w:hAnsi="Times New Roman" w:cs="Times New Roman"/>
                <w:sz w:val="24"/>
                <w:szCs w:val="24"/>
                <w:lang w:val="uk-UA"/>
              </w:rPr>
              <w:t xml:space="preserve">«державний екологічний контроль» </w:t>
            </w:r>
            <w:r>
              <w:rPr>
                <w:rFonts w:ascii="Times New Roman" w:hAnsi="Times New Roman" w:cs="Times New Roman"/>
                <w:sz w:val="24"/>
                <w:szCs w:val="24"/>
                <w:lang w:val="uk-UA"/>
              </w:rPr>
              <w:t xml:space="preserve">необхідно привести </w:t>
            </w:r>
            <w:r w:rsidR="00BD599C" w:rsidRPr="006E1806">
              <w:rPr>
                <w:rFonts w:ascii="Times New Roman" w:hAnsi="Times New Roman" w:cs="Times New Roman"/>
                <w:sz w:val="24"/>
                <w:szCs w:val="24"/>
                <w:lang w:val="uk-UA"/>
              </w:rPr>
              <w:t>у відповідність до цілей та мети даного законопроекту.</w:t>
            </w: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Default="000445EB"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Pr="006E1806" w:rsidRDefault="00641E78" w:rsidP="001A2054">
            <w:pPr>
              <w:jc w:val="both"/>
              <w:rPr>
                <w:rFonts w:ascii="Times New Roman" w:hAnsi="Times New Roman" w:cs="Times New Roman"/>
                <w:sz w:val="24"/>
                <w:szCs w:val="24"/>
                <w:lang w:val="uk-UA"/>
              </w:rPr>
            </w:pPr>
          </w:p>
          <w:p w:rsidR="000445EB" w:rsidRDefault="000445EB" w:rsidP="001A2054">
            <w:pPr>
              <w:jc w:val="both"/>
              <w:rPr>
                <w:rFonts w:ascii="Times New Roman" w:hAnsi="Times New Roman" w:cs="Times New Roman"/>
                <w:sz w:val="24"/>
                <w:szCs w:val="24"/>
                <w:lang w:val="uk-UA"/>
              </w:rPr>
            </w:pPr>
          </w:p>
          <w:p w:rsidR="003E55BB" w:rsidRPr="006E1806" w:rsidRDefault="003E55BB" w:rsidP="001A2054">
            <w:pPr>
              <w:jc w:val="both"/>
              <w:rPr>
                <w:rFonts w:ascii="Times New Roman" w:hAnsi="Times New Roman" w:cs="Times New Roman"/>
                <w:sz w:val="24"/>
                <w:szCs w:val="24"/>
                <w:lang w:val="uk-UA"/>
              </w:rPr>
            </w:pPr>
          </w:p>
          <w:p w:rsidR="000445EB" w:rsidRPr="006E1806" w:rsidRDefault="000445EB" w:rsidP="001A2054">
            <w:pPr>
              <w:jc w:val="both"/>
              <w:rPr>
                <w:rFonts w:ascii="Times New Roman" w:hAnsi="Times New Roman" w:cs="Times New Roman"/>
                <w:sz w:val="24"/>
                <w:szCs w:val="24"/>
                <w:lang w:val="uk-UA"/>
              </w:rPr>
            </w:pPr>
          </w:p>
          <w:p w:rsidR="000445EB" w:rsidRPr="006E1806" w:rsidRDefault="000445EB"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Вважаємо за доцільне у даній статті </w:t>
            </w:r>
            <w:r w:rsidR="00BD599C" w:rsidRPr="006E1806">
              <w:rPr>
                <w:rFonts w:ascii="Times New Roman" w:hAnsi="Times New Roman" w:cs="Times New Roman"/>
                <w:sz w:val="24"/>
                <w:szCs w:val="24"/>
                <w:lang w:val="uk-UA"/>
              </w:rPr>
              <w:t xml:space="preserve">додатково </w:t>
            </w:r>
            <w:r w:rsidRPr="006E1806">
              <w:rPr>
                <w:rFonts w:ascii="Times New Roman" w:hAnsi="Times New Roman" w:cs="Times New Roman"/>
                <w:sz w:val="24"/>
                <w:szCs w:val="24"/>
                <w:lang w:val="uk-UA"/>
              </w:rPr>
              <w:t>дати чітке визначення таких понять як «органи державного екологічного контролю» та «заходи державного екологічного контролю».</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 xml:space="preserve">Стаття 2. Сфера дії Закону </w:t>
            </w:r>
          </w:p>
          <w:p w:rsidR="006C0A92" w:rsidRPr="006E1806" w:rsidRDefault="006C0A92" w:rsidP="001A2054">
            <w:pPr>
              <w:numPr>
                <w:ilvl w:val="0"/>
                <w:numId w:val="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Дія цього Закону поширюється на суспільні відносини, що виникають у зв’язку </w:t>
            </w:r>
            <w:r w:rsidRPr="006E1806">
              <w:rPr>
                <w:rFonts w:ascii="Times New Roman" w:hAnsi="Times New Roman" w:cs="Times New Roman"/>
                <w:sz w:val="24"/>
                <w:szCs w:val="24"/>
                <w:lang w:val="uk-UA"/>
              </w:rPr>
              <w:t>зі</w:t>
            </w:r>
            <w:r w:rsidRPr="006E1806">
              <w:rPr>
                <w:rFonts w:ascii="Times New Roman" w:hAnsi="Times New Roman" w:cs="Times New Roman"/>
                <w:color w:val="000000"/>
                <w:sz w:val="24"/>
                <w:szCs w:val="24"/>
                <w:lang w:val="uk-UA"/>
              </w:rPr>
              <w:t xml:space="preserve"> здійсненням державного контролю за дотриманням вимог природоохоронного законодавства, </w:t>
            </w:r>
            <w:r w:rsidRPr="006E1806">
              <w:rPr>
                <w:rFonts w:ascii="Times New Roman" w:hAnsi="Times New Roman" w:cs="Times New Roman"/>
                <w:sz w:val="24"/>
                <w:szCs w:val="24"/>
                <w:lang w:val="uk-UA"/>
              </w:rPr>
              <w:t>зокрема</w:t>
            </w:r>
            <w:r w:rsidRPr="006E1806">
              <w:rPr>
                <w:rFonts w:ascii="Times New Roman" w:hAnsi="Times New Roman" w:cs="Times New Roman"/>
                <w:color w:val="000000"/>
                <w:sz w:val="24"/>
                <w:szCs w:val="24"/>
                <w:lang w:val="uk-UA"/>
              </w:rPr>
              <w:t xml:space="preserve"> законодавства у сфері екологічної, радіаційної та біологічної безпеки, оцінки впливу на довкілля, стратегічної екологічної оцінки, поводження з відходами (</w:t>
            </w:r>
            <w:r w:rsidRPr="006E1806">
              <w:rPr>
                <w:rFonts w:ascii="Times New Roman" w:hAnsi="Times New Roman" w:cs="Times New Roman"/>
                <w:sz w:val="24"/>
                <w:szCs w:val="24"/>
                <w:lang w:val="uk-UA"/>
              </w:rPr>
              <w:t>зокрема</w:t>
            </w:r>
            <w:r w:rsidRPr="006E1806">
              <w:rPr>
                <w:rFonts w:ascii="Times New Roman" w:hAnsi="Times New Roman" w:cs="Times New Roman"/>
                <w:color w:val="000000"/>
                <w:sz w:val="24"/>
                <w:szCs w:val="24"/>
                <w:lang w:val="uk-UA"/>
              </w:rPr>
              <w:t xml:space="preserve">, </w:t>
            </w:r>
            <w:r w:rsidRPr="006E1806">
              <w:rPr>
                <w:rFonts w:ascii="Times New Roman" w:hAnsi="Times New Roman" w:cs="Times New Roman"/>
                <w:color w:val="000000"/>
                <w:sz w:val="24"/>
                <w:szCs w:val="24"/>
                <w:highlight w:val="white"/>
                <w:lang w:val="uk-UA"/>
              </w:rPr>
              <w:t>небезпечними відходами)</w:t>
            </w:r>
            <w:r w:rsidRPr="006E1806">
              <w:rPr>
                <w:rFonts w:ascii="Times New Roman" w:hAnsi="Times New Roman" w:cs="Times New Roman"/>
                <w:color w:val="000000"/>
                <w:sz w:val="24"/>
                <w:szCs w:val="24"/>
                <w:lang w:val="uk-UA"/>
              </w:rPr>
              <w:t xml:space="preserve">, поводження з пестицидами та агрохімікатами, використання </w:t>
            </w:r>
            <w:r w:rsidRPr="006E1806">
              <w:rPr>
                <w:rFonts w:ascii="Times New Roman" w:hAnsi="Times New Roman" w:cs="Times New Roman"/>
                <w:sz w:val="24"/>
                <w:szCs w:val="24"/>
                <w:lang w:val="uk-UA"/>
              </w:rPr>
              <w:t>й</w:t>
            </w:r>
            <w:r w:rsidRPr="006E1806">
              <w:rPr>
                <w:rFonts w:ascii="Times New Roman" w:hAnsi="Times New Roman" w:cs="Times New Roman"/>
                <w:color w:val="000000"/>
                <w:sz w:val="24"/>
                <w:szCs w:val="24"/>
                <w:lang w:val="uk-UA"/>
              </w:rPr>
              <w:t xml:space="preserve"> охорони компонентів довкілля (земель, ґрунтів, надр, поверхневих і підземних вод, атмосферного повітря, лісів та іншої рослинності, тваринного світу, внутрішніх морських вод України та територіального моря, морського середовища, водних біоресурсів, інших природних ресурсів територіальних вод, континентального шельфу та виключної (морської) економічної зони України), ведення мисливського господарства та здійснення полювання, збереження об'єктів рослинного та тваринного світу, занесених до Червоної та Зеленої книг України, об’єктів природно-заповідного фонду та інших природних територій та об'єктів, що підлягають особливій охороні, формування, збереження і використання екологічної мережі</w:t>
            </w:r>
            <w:r w:rsidRPr="006E1806">
              <w:rPr>
                <w:rFonts w:ascii="Times New Roman" w:hAnsi="Times New Roman" w:cs="Times New Roman"/>
                <w:color w:val="000000"/>
                <w:sz w:val="24"/>
                <w:szCs w:val="24"/>
                <w:highlight w:val="white"/>
                <w:lang w:val="uk-UA"/>
              </w:rPr>
              <w:t>.</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6C0A92" w:rsidP="001A2054">
            <w:pPr>
              <w:jc w:val="both"/>
              <w:rPr>
                <w:rFonts w:ascii="Times New Roman" w:hAnsi="Times New Roman" w:cs="Times New Roman"/>
                <w:i/>
                <w:sz w:val="24"/>
                <w:szCs w:val="24"/>
                <w:lang w:val="uk-UA"/>
              </w:rPr>
            </w:pPr>
          </w:p>
          <w:p w:rsidR="00BD599C" w:rsidRPr="006E1806" w:rsidRDefault="00BD599C" w:rsidP="001A2054">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Доповнити статтю новими частинами такого змісту:</w:t>
            </w:r>
          </w:p>
          <w:p w:rsidR="00BD599C" w:rsidRPr="006E1806" w:rsidRDefault="00BD599C" w:rsidP="00BD599C">
            <w:pPr>
              <w:jc w:val="both"/>
              <w:rPr>
                <w:rFonts w:ascii="Times New Roman" w:hAnsi="Times New Roman" w:cs="Times New Roman"/>
                <w:i/>
                <w:sz w:val="24"/>
                <w:szCs w:val="24"/>
                <w:lang w:val="uk-UA"/>
              </w:rPr>
            </w:pPr>
            <w:r w:rsidRPr="006E1806">
              <w:rPr>
                <w:rFonts w:ascii="Times New Roman" w:hAnsi="Times New Roman" w:cs="Times New Roman"/>
                <w:i/>
                <w:sz w:val="24"/>
                <w:szCs w:val="24"/>
                <w:lang w:val="uk-UA"/>
              </w:rPr>
              <w:t>«1.</w:t>
            </w:r>
            <w:r w:rsidRPr="006E1806">
              <w:rPr>
                <w:rFonts w:ascii="Times New Roman" w:hAnsi="Times New Roman" w:cs="Times New Roman"/>
                <w:i/>
                <w:sz w:val="24"/>
                <w:szCs w:val="24"/>
                <w:lang w:val="uk-UA"/>
              </w:rPr>
              <w:tab/>
              <w:t>Законодавство про державний екологічний контроль складається з Конституції України, Закону України «Про основні засади державного нагляду (контролю) у сфері господарської діяльності», цього закону, інших нормативно-правових актів, виданих відповідно до них.</w:t>
            </w:r>
          </w:p>
          <w:p w:rsidR="00BD599C" w:rsidRPr="006E1806" w:rsidRDefault="00BD599C" w:rsidP="00BD599C">
            <w:pPr>
              <w:jc w:val="both"/>
              <w:rPr>
                <w:rFonts w:ascii="Times New Roman" w:hAnsi="Times New Roman" w:cs="Times New Roman"/>
                <w:i/>
                <w:sz w:val="24"/>
                <w:szCs w:val="24"/>
                <w:lang w:val="uk-UA"/>
              </w:rPr>
            </w:pPr>
            <w:r w:rsidRPr="006E1806">
              <w:rPr>
                <w:rFonts w:ascii="Times New Roman" w:hAnsi="Times New Roman" w:cs="Times New Roman"/>
                <w:i/>
                <w:sz w:val="24"/>
                <w:szCs w:val="24"/>
                <w:lang w:val="uk-UA"/>
              </w:rPr>
              <w:t>2.</w:t>
            </w:r>
            <w:r w:rsidRPr="006E1806">
              <w:rPr>
                <w:rFonts w:ascii="Times New Roman" w:hAnsi="Times New Roman" w:cs="Times New Roman"/>
                <w:i/>
                <w:sz w:val="24"/>
                <w:szCs w:val="24"/>
                <w:lang w:val="uk-UA"/>
              </w:rPr>
              <w:tab/>
              <w:t>У випадку, якщо положення цього закону суперечать положенням Закону України «Про основні засади державного нагляду (контролю) у сфері господарської діяльності», застосовуються положення Закону України «Про основні засади державного нагляду (контролю) у сфері господарської діяльності».»</w:t>
            </w:r>
          </w:p>
        </w:tc>
        <w:tc>
          <w:tcPr>
            <w:tcW w:w="3544" w:type="dxa"/>
          </w:tcPr>
          <w:p w:rsidR="006C0A92" w:rsidRPr="006E1806" w:rsidRDefault="006C0A92" w:rsidP="00B03312">
            <w:pPr>
              <w:rPr>
                <w:rFonts w:ascii="Times New Roman" w:hAnsi="Times New Roman" w:cs="Times New Roman"/>
                <w:sz w:val="24"/>
                <w:szCs w:val="24"/>
                <w:lang w:val="uk-UA"/>
              </w:rPr>
            </w:pPr>
          </w:p>
          <w:p w:rsidR="00BD599C" w:rsidRDefault="00BD599C"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Первинна редакція законопроекту фактично виводить екологічний контроль з-під дії Закону України «Про основні засади державного нагляду (контролю) у сфері господарської діяльності», що суперечить основній меті зазначеного Закону.</w:t>
            </w:r>
          </w:p>
          <w:p w:rsidR="00B03312" w:rsidRPr="006E1806" w:rsidRDefault="00B03312" w:rsidP="00B03312">
            <w:pPr>
              <w:rPr>
                <w:rFonts w:ascii="Times New Roman" w:hAnsi="Times New Roman" w:cs="Times New Roman"/>
                <w:sz w:val="24"/>
                <w:szCs w:val="24"/>
                <w:lang w:val="uk-UA"/>
              </w:rPr>
            </w:pPr>
          </w:p>
          <w:p w:rsidR="00BD599C" w:rsidRDefault="00BD599C"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Таке відхилення від уніфікованих вимог створює дисбаланс інтересів держави, громадян та суб’єктів господарювання під час здійснення державного еко контролю. </w:t>
            </w:r>
          </w:p>
          <w:p w:rsidR="00B03312" w:rsidRPr="006E1806" w:rsidRDefault="00B03312" w:rsidP="00B03312">
            <w:pPr>
              <w:rPr>
                <w:rFonts w:ascii="Times New Roman" w:hAnsi="Times New Roman" w:cs="Times New Roman"/>
                <w:sz w:val="24"/>
                <w:szCs w:val="24"/>
                <w:lang w:val="uk-UA"/>
              </w:rPr>
            </w:pPr>
          </w:p>
          <w:p w:rsidR="00BD599C" w:rsidRPr="006E1806" w:rsidRDefault="00B03312" w:rsidP="00B03312">
            <w:pPr>
              <w:rPr>
                <w:rFonts w:ascii="Times New Roman" w:hAnsi="Times New Roman" w:cs="Times New Roman"/>
                <w:sz w:val="24"/>
                <w:szCs w:val="24"/>
                <w:lang w:val="uk-UA"/>
              </w:rPr>
            </w:pPr>
            <w:r>
              <w:rPr>
                <w:rFonts w:ascii="Times New Roman" w:hAnsi="Times New Roman" w:cs="Times New Roman"/>
                <w:sz w:val="24"/>
                <w:szCs w:val="24"/>
                <w:lang w:val="uk-UA"/>
              </w:rPr>
              <w:t>На нашу думку З</w:t>
            </w:r>
            <w:r w:rsidR="00BD599C" w:rsidRPr="006E1806">
              <w:rPr>
                <w:rFonts w:ascii="Times New Roman" w:hAnsi="Times New Roman" w:cs="Times New Roman"/>
                <w:sz w:val="24"/>
                <w:szCs w:val="24"/>
                <w:lang w:val="uk-UA"/>
              </w:rPr>
              <w:t xml:space="preserve">акон </w:t>
            </w:r>
            <w:r>
              <w:rPr>
                <w:rFonts w:ascii="Times New Roman" w:hAnsi="Times New Roman" w:cs="Times New Roman"/>
                <w:sz w:val="24"/>
                <w:szCs w:val="24"/>
                <w:lang w:val="uk-UA"/>
              </w:rPr>
              <w:t xml:space="preserve">має бути прийнятим </w:t>
            </w:r>
            <w:r w:rsidR="00BD599C" w:rsidRPr="006E1806">
              <w:rPr>
                <w:rFonts w:ascii="Times New Roman" w:hAnsi="Times New Roman" w:cs="Times New Roman"/>
                <w:sz w:val="24"/>
                <w:szCs w:val="24"/>
                <w:lang w:val="uk-UA"/>
              </w:rPr>
              <w:t xml:space="preserve"> з метою створення єдиного узгодженого правового поля, яким будуть регулюватися порядок проведення контрольних перевірок різних видів фінансово-господарської діяльності суб’єктів господарювання, механізми прийняття рішень та вчинення дій контролюючими органами </w:t>
            </w:r>
            <w:r w:rsidR="00BD599C" w:rsidRPr="006E1806">
              <w:rPr>
                <w:rFonts w:ascii="Times New Roman" w:hAnsi="Times New Roman" w:cs="Times New Roman"/>
                <w:sz w:val="24"/>
                <w:szCs w:val="24"/>
                <w:lang w:val="uk-UA"/>
              </w:rPr>
              <w:lastRenderedPageBreak/>
              <w:t>за наслідками проведення ними згаданих перевірок тощо.</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4. Основні принципи державного екологічного контролю</w:t>
            </w:r>
          </w:p>
          <w:p w:rsidR="006C0A92" w:rsidRPr="006E1806" w:rsidRDefault="006C0A92" w:rsidP="001A2054">
            <w:pPr>
              <w:numPr>
                <w:ilvl w:val="0"/>
                <w:numId w:val="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Державний екологічний контроль здійснюється за принципами:</w:t>
            </w:r>
          </w:p>
          <w:p w:rsidR="006C0A92" w:rsidRPr="006E1806" w:rsidRDefault="006C0A92" w:rsidP="001A2054">
            <w:pPr>
              <w:numPr>
                <w:ilvl w:val="0"/>
                <w:numId w:val="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пріоритетності захисту довкілля, життя і здоров'я людини перед будь-якими іншими інтересами і цілями;</w:t>
            </w:r>
          </w:p>
          <w:p w:rsidR="006C0A92" w:rsidRPr="006E1806" w:rsidRDefault="006C0A92" w:rsidP="001A2054">
            <w:pPr>
              <w:numPr>
                <w:ilvl w:val="0"/>
                <w:numId w:val="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рівності прав і законних інтересів усіх суб'єктів господарювання та фізичних осіб перед законом;</w:t>
            </w:r>
          </w:p>
          <w:p w:rsidR="006C0A92" w:rsidRPr="006E1806" w:rsidRDefault="006C0A92" w:rsidP="001A2054">
            <w:pPr>
              <w:numPr>
                <w:ilvl w:val="0"/>
                <w:numId w:val="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невідворотності відповідальності за порушення природоохоронного законодавства;</w:t>
            </w:r>
          </w:p>
          <w:p w:rsidR="006C0A92" w:rsidRPr="006E1806" w:rsidRDefault="006C0A92" w:rsidP="001A2054">
            <w:pPr>
              <w:numPr>
                <w:ilvl w:val="0"/>
                <w:numId w:val="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відкритості, прозорості, плановості, системності державного екологічного контролю; </w:t>
            </w:r>
          </w:p>
          <w:p w:rsidR="006C0A92" w:rsidRPr="006E1806" w:rsidRDefault="006C0A92" w:rsidP="001A2054">
            <w:pPr>
              <w:numPr>
                <w:ilvl w:val="0"/>
                <w:numId w:val="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незалежності органів державного екологічного контролю.</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BD599C" w:rsidP="001A2054">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Доповнити частину 1 статті новими пун</w:t>
            </w:r>
            <w:r w:rsidR="006F2E4E">
              <w:rPr>
                <w:rFonts w:ascii="Times New Roman" w:hAnsi="Times New Roman" w:cs="Times New Roman"/>
                <w:sz w:val="24"/>
                <w:szCs w:val="24"/>
                <w:lang w:val="uk-UA"/>
              </w:rPr>
              <w:t>к</w:t>
            </w:r>
            <w:r w:rsidRPr="006E1806">
              <w:rPr>
                <w:rFonts w:ascii="Times New Roman" w:hAnsi="Times New Roman" w:cs="Times New Roman"/>
                <w:sz w:val="24"/>
                <w:szCs w:val="24"/>
                <w:lang w:val="uk-UA"/>
              </w:rPr>
              <w:t>тами такого змісту:</w:t>
            </w:r>
          </w:p>
          <w:p w:rsidR="00BD599C" w:rsidRPr="006F2E4E" w:rsidRDefault="00BD599C" w:rsidP="001A2054">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6) </w:t>
            </w:r>
            <w:r w:rsidRPr="006F2E4E">
              <w:rPr>
                <w:rFonts w:ascii="Times New Roman" w:hAnsi="Times New Roman" w:cs="Times New Roman"/>
                <w:i/>
                <w:sz w:val="24"/>
                <w:szCs w:val="24"/>
                <w:lang w:val="uk-UA"/>
              </w:rPr>
              <w:t>підконтрольності та підзвітності органів державного екологічного контролю відповідним органам державної влади;»;</w:t>
            </w:r>
          </w:p>
          <w:p w:rsidR="00BD599C" w:rsidRPr="006F2E4E" w:rsidRDefault="00BD599C" w:rsidP="001A2054">
            <w:pPr>
              <w:jc w:val="both"/>
              <w:rPr>
                <w:rFonts w:ascii="Times New Roman" w:hAnsi="Times New Roman" w:cs="Times New Roman"/>
                <w:i/>
                <w:sz w:val="24"/>
                <w:szCs w:val="24"/>
                <w:lang w:val="uk-UA"/>
              </w:rPr>
            </w:pPr>
          </w:p>
          <w:p w:rsidR="00BD599C" w:rsidRPr="006F2E4E" w:rsidRDefault="00BD599C" w:rsidP="001A2054">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7) </w:t>
            </w:r>
            <w:r w:rsidRPr="006F2E4E">
              <w:rPr>
                <w:rFonts w:ascii="Times New Roman" w:hAnsi="Times New Roman" w:cs="Times New Roman"/>
                <w:i/>
                <w:sz w:val="24"/>
                <w:szCs w:val="24"/>
                <w:lang w:val="uk-UA"/>
              </w:rPr>
              <w:t>гарантування прав та законних інтересів кожного суб’єкту господарювання  та фізичної особи;»;</w:t>
            </w:r>
          </w:p>
          <w:p w:rsidR="00BD599C" w:rsidRPr="006F2E4E" w:rsidRDefault="00BD599C" w:rsidP="001A2054">
            <w:pPr>
              <w:jc w:val="both"/>
              <w:rPr>
                <w:rFonts w:ascii="Times New Roman" w:hAnsi="Times New Roman" w:cs="Times New Roman"/>
                <w:i/>
                <w:sz w:val="24"/>
                <w:szCs w:val="24"/>
                <w:lang w:val="uk-UA"/>
              </w:rPr>
            </w:pPr>
          </w:p>
          <w:p w:rsidR="00E6431D" w:rsidRPr="006F2E4E" w:rsidRDefault="00BD599C" w:rsidP="00E6431D">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8) </w:t>
            </w:r>
            <w:r w:rsidR="00E6431D" w:rsidRPr="006F2E4E">
              <w:rPr>
                <w:rFonts w:ascii="Times New Roman" w:hAnsi="Times New Roman" w:cs="Times New Roman"/>
                <w:i/>
                <w:sz w:val="24"/>
                <w:szCs w:val="24"/>
                <w:lang w:val="uk-UA"/>
              </w:rPr>
              <w:t>об'єктивності та неупередженості здійснення державного екологічного контролю, неприпустимості проведення заходів контролю за анонімними та іншими безпідставними заявами, а також невідворотності відповідальності осіб за подання таких заяв;</w:t>
            </w:r>
            <w:r w:rsidR="00313B0A" w:rsidRPr="006F2E4E">
              <w:rPr>
                <w:rFonts w:ascii="Times New Roman" w:hAnsi="Times New Roman" w:cs="Times New Roman"/>
                <w:i/>
                <w:sz w:val="24"/>
                <w:szCs w:val="24"/>
                <w:lang w:val="uk-UA"/>
              </w:rPr>
              <w:t>»;</w:t>
            </w:r>
          </w:p>
          <w:p w:rsidR="006F2E4E" w:rsidRPr="006F2E4E" w:rsidRDefault="006F2E4E" w:rsidP="00E6431D">
            <w:pPr>
              <w:jc w:val="both"/>
              <w:rPr>
                <w:rFonts w:ascii="Times New Roman" w:hAnsi="Times New Roman" w:cs="Times New Roman"/>
                <w:i/>
                <w:sz w:val="24"/>
                <w:szCs w:val="24"/>
                <w:lang w:val="uk-UA"/>
              </w:rPr>
            </w:pPr>
          </w:p>
          <w:p w:rsidR="00E6431D" w:rsidRPr="006F2E4E" w:rsidRDefault="00313B0A" w:rsidP="00E6431D">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9) </w:t>
            </w:r>
            <w:r w:rsidR="00E6431D" w:rsidRPr="006F2E4E">
              <w:rPr>
                <w:rFonts w:ascii="Times New Roman" w:hAnsi="Times New Roman" w:cs="Times New Roman"/>
                <w:i/>
                <w:sz w:val="24"/>
                <w:szCs w:val="24"/>
                <w:lang w:val="uk-UA"/>
              </w:rPr>
              <w:t>здійснення державного екологічного контролю лише за наявності підстав та в порядку, визначеному законом;</w:t>
            </w:r>
            <w:r w:rsidRPr="006F2E4E">
              <w:rPr>
                <w:rFonts w:ascii="Times New Roman" w:hAnsi="Times New Roman" w:cs="Times New Roman"/>
                <w:i/>
                <w:sz w:val="24"/>
                <w:szCs w:val="24"/>
                <w:lang w:val="uk-UA"/>
              </w:rPr>
              <w:t>»;</w:t>
            </w:r>
          </w:p>
          <w:p w:rsidR="006F2E4E" w:rsidRPr="006F2E4E" w:rsidRDefault="006F2E4E" w:rsidP="00E6431D">
            <w:pPr>
              <w:jc w:val="both"/>
              <w:rPr>
                <w:rFonts w:ascii="Times New Roman" w:hAnsi="Times New Roman" w:cs="Times New Roman"/>
                <w:i/>
                <w:sz w:val="24"/>
                <w:szCs w:val="24"/>
                <w:lang w:val="uk-UA"/>
              </w:rPr>
            </w:pPr>
          </w:p>
          <w:p w:rsidR="00E6431D" w:rsidRPr="006F2E4E" w:rsidRDefault="00313B0A" w:rsidP="00E6431D">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10) </w:t>
            </w:r>
            <w:r w:rsidR="00E6431D" w:rsidRPr="006F2E4E">
              <w:rPr>
                <w:rFonts w:ascii="Times New Roman" w:hAnsi="Times New Roman" w:cs="Times New Roman"/>
                <w:i/>
                <w:sz w:val="24"/>
                <w:szCs w:val="24"/>
                <w:lang w:val="uk-UA"/>
              </w:rPr>
              <w:t>невтручання органів державного екологічного контролю у діяльність суб’єкта господарювання, якщо вона здійснюється в межах закону</w:t>
            </w:r>
            <w:r w:rsidRPr="006F2E4E">
              <w:rPr>
                <w:rFonts w:ascii="Times New Roman" w:hAnsi="Times New Roman" w:cs="Times New Roman"/>
                <w:i/>
                <w:sz w:val="24"/>
                <w:szCs w:val="24"/>
                <w:lang w:val="uk-UA"/>
              </w:rPr>
              <w:t>»;</w:t>
            </w:r>
          </w:p>
          <w:p w:rsidR="006F2E4E" w:rsidRPr="006F2E4E" w:rsidRDefault="006F2E4E" w:rsidP="00E6431D">
            <w:pPr>
              <w:jc w:val="both"/>
              <w:rPr>
                <w:rFonts w:ascii="Times New Roman" w:hAnsi="Times New Roman" w:cs="Times New Roman"/>
                <w:i/>
                <w:sz w:val="24"/>
                <w:szCs w:val="24"/>
                <w:lang w:val="uk-UA"/>
              </w:rPr>
            </w:pPr>
          </w:p>
          <w:p w:rsidR="00E6431D" w:rsidRPr="006F2E4E" w:rsidRDefault="00313B0A" w:rsidP="00E6431D">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11) </w:t>
            </w:r>
            <w:r w:rsidR="00E6431D" w:rsidRPr="006F2E4E">
              <w:rPr>
                <w:rFonts w:ascii="Times New Roman" w:hAnsi="Times New Roman" w:cs="Times New Roman"/>
                <w:i/>
                <w:sz w:val="24"/>
                <w:szCs w:val="24"/>
                <w:lang w:val="uk-UA"/>
              </w:rPr>
              <w:t xml:space="preserve">відповідальності органу державного екологічного контролю та його посадових осіб за шкоду, заподіяну суб'єкту господарювання або фізичній особі внаслідок порушення вимог </w:t>
            </w:r>
            <w:r w:rsidR="00E6431D" w:rsidRPr="006F2E4E">
              <w:rPr>
                <w:rFonts w:ascii="Times New Roman" w:hAnsi="Times New Roman" w:cs="Times New Roman"/>
                <w:i/>
                <w:sz w:val="24"/>
                <w:szCs w:val="24"/>
                <w:lang w:val="uk-UA"/>
              </w:rPr>
              <w:lastRenderedPageBreak/>
              <w:t>законодавства, порушення їх прав та законних інтересів;</w:t>
            </w:r>
            <w:r w:rsidRPr="006F2E4E">
              <w:rPr>
                <w:rFonts w:ascii="Times New Roman" w:hAnsi="Times New Roman" w:cs="Times New Roman"/>
                <w:i/>
                <w:sz w:val="24"/>
                <w:szCs w:val="24"/>
                <w:lang w:val="uk-UA"/>
              </w:rPr>
              <w:t>»;</w:t>
            </w:r>
          </w:p>
          <w:p w:rsidR="006F2E4E" w:rsidRPr="006F2E4E" w:rsidRDefault="006F2E4E" w:rsidP="00E6431D">
            <w:pPr>
              <w:jc w:val="both"/>
              <w:rPr>
                <w:rFonts w:ascii="Times New Roman" w:hAnsi="Times New Roman" w:cs="Times New Roman"/>
                <w:i/>
                <w:sz w:val="24"/>
                <w:szCs w:val="24"/>
                <w:lang w:val="uk-UA"/>
              </w:rPr>
            </w:pPr>
          </w:p>
          <w:p w:rsidR="00BD599C" w:rsidRPr="006E1806" w:rsidRDefault="00313B0A" w:rsidP="00E6431D">
            <w:pPr>
              <w:jc w:val="both"/>
              <w:rPr>
                <w:rFonts w:ascii="Times New Roman" w:hAnsi="Times New Roman" w:cs="Times New Roman"/>
                <w:sz w:val="24"/>
                <w:szCs w:val="24"/>
                <w:lang w:val="uk-UA"/>
              </w:rPr>
            </w:pPr>
            <w:r w:rsidRPr="006F2E4E">
              <w:rPr>
                <w:rFonts w:ascii="Times New Roman" w:hAnsi="Times New Roman" w:cs="Times New Roman"/>
                <w:i/>
                <w:sz w:val="24"/>
                <w:szCs w:val="24"/>
                <w:lang w:val="uk-UA"/>
              </w:rPr>
              <w:t>«</w:t>
            </w:r>
            <w:r w:rsidR="006F2E4E" w:rsidRPr="006F2E4E">
              <w:rPr>
                <w:rFonts w:ascii="Times New Roman" w:hAnsi="Times New Roman" w:cs="Times New Roman"/>
                <w:i/>
                <w:sz w:val="24"/>
                <w:szCs w:val="24"/>
                <w:lang w:val="uk-UA"/>
              </w:rPr>
              <w:t xml:space="preserve">12) </w:t>
            </w:r>
            <w:r w:rsidR="00E6431D" w:rsidRPr="006F2E4E">
              <w:rPr>
                <w:rFonts w:ascii="Times New Roman" w:hAnsi="Times New Roman" w:cs="Times New Roman"/>
                <w:i/>
                <w:sz w:val="24"/>
                <w:szCs w:val="24"/>
                <w:lang w:val="uk-UA"/>
              </w:rPr>
              <w:t xml:space="preserve">презумпції правомірності діяльності суб’єкта господарювання або фізичної особи у разі, якщо норма закону чи іншого нормативно-правового </w:t>
            </w:r>
            <w:proofErr w:type="spellStart"/>
            <w:r w:rsidR="00E6431D" w:rsidRPr="006F2E4E">
              <w:rPr>
                <w:rFonts w:ascii="Times New Roman" w:hAnsi="Times New Roman" w:cs="Times New Roman"/>
                <w:i/>
                <w:sz w:val="24"/>
                <w:szCs w:val="24"/>
                <w:lang w:val="uk-UA"/>
              </w:rPr>
              <w:t>акта</w:t>
            </w:r>
            <w:proofErr w:type="spellEnd"/>
            <w:r w:rsidR="00E6431D" w:rsidRPr="006F2E4E">
              <w:rPr>
                <w:rFonts w:ascii="Times New Roman" w:hAnsi="Times New Roman" w:cs="Times New Roman"/>
                <w:i/>
                <w:sz w:val="24"/>
                <w:szCs w:val="24"/>
                <w:lang w:val="uk-UA"/>
              </w:rPr>
              <w:t>, виданого на підставі закону, або якщо норми різних законів чи різних нормативно-правових актів допускають неоднозначне (множинне) трактування прав та обов’язків суб’єкта господарювання або фізичної особи та/або повноважень органу державного екологічного контролю;»</w:t>
            </w:r>
            <w:r w:rsidRPr="006F2E4E">
              <w:rPr>
                <w:rFonts w:ascii="Times New Roman" w:hAnsi="Times New Roman" w:cs="Times New Roman"/>
                <w:i/>
                <w:sz w:val="24"/>
                <w:szCs w:val="24"/>
                <w:lang w:val="uk-UA"/>
              </w:rPr>
              <w:t>.</w:t>
            </w:r>
          </w:p>
        </w:tc>
        <w:tc>
          <w:tcPr>
            <w:tcW w:w="3544" w:type="dxa"/>
          </w:tcPr>
          <w:p w:rsidR="006C0A92" w:rsidRPr="006E1806" w:rsidRDefault="00BD599C"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Перелік принципів екологічного контролю потребує деталізації та уточнення з метою створення необхідного базису для забезпечення балансу прав та інтересів сторін.</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5. Завдання державного екологічного контролю</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1560"/>
                <w:tab w:val="left" w:pos="3009"/>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Завданням державного екологічного контролю є запобігання порушень та забезпечення дотримання вимог природоохоронного законодавства суб’єктами господарювання та фізичними особами. </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6F2E4E"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313B0A" w:rsidRPr="006E1806">
              <w:rPr>
                <w:rFonts w:ascii="Times New Roman" w:hAnsi="Times New Roman" w:cs="Times New Roman"/>
                <w:sz w:val="24"/>
                <w:szCs w:val="24"/>
                <w:lang w:val="uk-UA"/>
              </w:rPr>
              <w:t>бзац 1 статті</w:t>
            </w:r>
            <w:r>
              <w:rPr>
                <w:rFonts w:ascii="Times New Roman" w:hAnsi="Times New Roman" w:cs="Times New Roman"/>
                <w:sz w:val="24"/>
                <w:szCs w:val="24"/>
                <w:lang w:val="uk-UA"/>
              </w:rPr>
              <w:t xml:space="preserve"> після слів «фізичними особами» доповнити</w:t>
            </w:r>
            <w:r w:rsidR="00313B0A" w:rsidRPr="006E1806">
              <w:rPr>
                <w:rFonts w:ascii="Times New Roman" w:hAnsi="Times New Roman" w:cs="Times New Roman"/>
                <w:sz w:val="24"/>
                <w:szCs w:val="24"/>
                <w:lang w:val="uk-UA"/>
              </w:rPr>
              <w:t xml:space="preserve"> словами «, </w:t>
            </w:r>
            <w:r w:rsidR="00313B0A" w:rsidRPr="006F2E4E">
              <w:rPr>
                <w:rFonts w:ascii="Times New Roman" w:hAnsi="Times New Roman" w:cs="Times New Roman"/>
                <w:i/>
                <w:sz w:val="24"/>
                <w:szCs w:val="24"/>
                <w:lang w:val="uk-UA"/>
              </w:rPr>
              <w:t>органами державної влади та місцевого самоврядування</w:t>
            </w:r>
            <w:r w:rsidR="00313B0A" w:rsidRPr="006E1806">
              <w:rPr>
                <w:rFonts w:ascii="Times New Roman" w:hAnsi="Times New Roman" w:cs="Times New Roman"/>
                <w:sz w:val="24"/>
                <w:szCs w:val="24"/>
                <w:lang w:val="uk-UA"/>
              </w:rPr>
              <w:t>.».</w:t>
            </w:r>
          </w:p>
        </w:tc>
        <w:tc>
          <w:tcPr>
            <w:tcW w:w="3544" w:type="dxa"/>
          </w:tcPr>
          <w:p w:rsidR="006C0A92" w:rsidRPr="006E1806" w:rsidRDefault="006E1806"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Уточнюючі зміни. Приведення даної статті у відповідність до інших положень законопроекту.</w:t>
            </w:r>
          </w:p>
        </w:tc>
      </w:tr>
      <w:tr w:rsidR="00491B58" w:rsidRPr="006E1806" w:rsidTr="001A2054">
        <w:tc>
          <w:tcPr>
            <w:tcW w:w="5665" w:type="dxa"/>
          </w:tcPr>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highlight w:val="white"/>
                <w:lang w:val="uk-UA"/>
              </w:rPr>
            </w:pPr>
            <w:r w:rsidRPr="006E1806">
              <w:rPr>
                <w:rFonts w:ascii="Times New Roman" w:hAnsi="Times New Roman" w:cs="Times New Roman"/>
                <w:b/>
                <w:color w:val="000000"/>
                <w:sz w:val="24"/>
                <w:szCs w:val="24"/>
                <w:highlight w:val="white"/>
                <w:lang w:val="uk-UA"/>
              </w:rPr>
              <w:t xml:space="preserve">Стаття 6. Органи державного екологічного контролю </w:t>
            </w:r>
          </w:p>
          <w:p w:rsidR="00491B58" w:rsidRPr="006E1806" w:rsidRDefault="00491B58" w:rsidP="00491B58">
            <w:pPr>
              <w:numPr>
                <w:ilvl w:val="0"/>
                <w:numId w:val="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Державний екологічний контроль здійснюється центральним органом виконавчої влади, що реалізує державну політику із здійснення державного екологічного нагляду (контролю), а також виконавчими органами сільських, селищних, міських рад (надалі – органи державного екологічного контролю).</w:t>
            </w:r>
          </w:p>
          <w:p w:rsidR="00491B58" w:rsidRPr="003E55BB" w:rsidRDefault="00491B58" w:rsidP="00491B58">
            <w:pPr>
              <w:numPr>
                <w:ilvl w:val="0"/>
                <w:numId w:val="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sz w:val="24"/>
                <w:szCs w:val="24"/>
                <w:highlight w:val="white"/>
                <w:lang w:val="uk-UA"/>
              </w:rPr>
              <w:t>Ц</w:t>
            </w:r>
            <w:r w:rsidRPr="006E1806">
              <w:rPr>
                <w:rFonts w:ascii="Times New Roman" w:hAnsi="Times New Roman" w:cs="Times New Roman"/>
                <w:color w:val="000000"/>
                <w:sz w:val="24"/>
                <w:szCs w:val="24"/>
                <w:highlight w:val="white"/>
                <w:lang w:val="uk-UA"/>
              </w:rPr>
              <w:t>ентральн</w:t>
            </w:r>
            <w:r w:rsidRPr="006E1806">
              <w:rPr>
                <w:rFonts w:ascii="Times New Roman" w:hAnsi="Times New Roman" w:cs="Times New Roman"/>
                <w:sz w:val="24"/>
                <w:szCs w:val="24"/>
                <w:highlight w:val="white"/>
                <w:lang w:val="uk-UA"/>
              </w:rPr>
              <w:t>им</w:t>
            </w:r>
            <w:r w:rsidRPr="006E1806">
              <w:rPr>
                <w:rFonts w:ascii="Times New Roman" w:hAnsi="Times New Roman" w:cs="Times New Roman"/>
                <w:color w:val="000000"/>
                <w:sz w:val="24"/>
                <w:szCs w:val="24"/>
                <w:highlight w:val="white"/>
                <w:lang w:val="uk-UA"/>
              </w:rPr>
              <w:t xml:space="preserve"> орган</w:t>
            </w:r>
            <w:r w:rsidRPr="006E1806">
              <w:rPr>
                <w:rFonts w:ascii="Times New Roman" w:hAnsi="Times New Roman" w:cs="Times New Roman"/>
                <w:sz w:val="24"/>
                <w:szCs w:val="24"/>
                <w:highlight w:val="white"/>
                <w:lang w:val="uk-UA"/>
              </w:rPr>
              <w:t xml:space="preserve">ом державного екологічного контролю є центральний орган </w:t>
            </w:r>
            <w:r w:rsidRPr="006E1806">
              <w:rPr>
                <w:rFonts w:ascii="Times New Roman" w:hAnsi="Times New Roman" w:cs="Times New Roman"/>
                <w:color w:val="000000"/>
                <w:sz w:val="24"/>
                <w:szCs w:val="24"/>
                <w:highlight w:val="white"/>
                <w:lang w:val="uk-UA"/>
              </w:rPr>
              <w:lastRenderedPageBreak/>
              <w:t>виконавчої влади, що реалізує державну політику</w:t>
            </w:r>
            <w:r w:rsidRPr="006E1806">
              <w:rPr>
                <w:rFonts w:ascii="Times New Roman" w:hAnsi="Times New Roman" w:cs="Times New Roman"/>
                <w:sz w:val="24"/>
                <w:szCs w:val="24"/>
                <w:highlight w:val="white"/>
                <w:lang w:val="uk-UA"/>
              </w:rPr>
              <w:t xml:space="preserve"> із </w:t>
            </w:r>
            <w:r w:rsidRPr="006E1806">
              <w:rPr>
                <w:rFonts w:ascii="Times New Roman" w:hAnsi="Times New Roman" w:cs="Times New Roman"/>
                <w:color w:val="000000"/>
                <w:sz w:val="24"/>
                <w:szCs w:val="24"/>
                <w:highlight w:val="white"/>
                <w:lang w:val="uk-UA"/>
              </w:rPr>
              <w:t>здійснення державного екологічного нагляду (контролю)</w:t>
            </w:r>
            <w:r w:rsidRPr="006E1806">
              <w:rPr>
                <w:rFonts w:ascii="Times New Roman" w:hAnsi="Times New Roman" w:cs="Times New Roman"/>
                <w:sz w:val="24"/>
                <w:szCs w:val="24"/>
                <w:highlight w:val="white"/>
                <w:lang w:val="uk-UA"/>
              </w:rPr>
              <w:t>.</w:t>
            </w:r>
          </w:p>
          <w:p w:rsidR="003E55BB" w:rsidRDefault="003E55BB" w:rsidP="003E55BB">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3E55BB" w:rsidRPr="006E1806" w:rsidRDefault="003E55BB" w:rsidP="003E55BB">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6E1806" w:rsidRDefault="00491B58" w:rsidP="00491B58">
            <w:pPr>
              <w:numPr>
                <w:ilvl w:val="0"/>
                <w:numId w:val="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Центральний орган державного екологічного контролю здійснює заходи державного екологічного контролю щодо суб’єктів господарювання, яким присвоєно найвищий ступінь екологічного ризику. Центральний орган державного екологічного контролю може передоручати чи залучати до проведення таких заходів свої територіальні органи, на території яких здійснюють діяльність суб’єкти господарювання, яким присвоєно найвищий ступінь екологічного ризику.</w:t>
            </w:r>
          </w:p>
          <w:p w:rsidR="00491B58" w:rsidRDefault="00491B58" w:rsidP="00491B58">
            <w:pPr>
              <w:numPr>
                <w:ilvl w:val="0"/>
                <w:numId w:val="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Територіальні органи 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здійснюють заходи державного екологічного контролю щодо фізичних осіб, суб’єктів господарювання, яким присвоєно ступінь ризику нижче найвищого, органів державної влади та органи місцевого самоврядування, в частині здійснення делегованих їм повноважень органів виконавчої влади, які знаходяться на відповідній території.</w:t>
            </w:r>
          </w:p>
          <w:p w:rsidR="003E55BB" w:rsidRPr="006E1806" w:rsidRDefault="003E55BB" w:rsidP="003E55BB">
            <w:pPr>
              <w:pBdr>
                <w:top w:val="none" w:sz="0" w:space="0" w:color="000000"/>
                <w:left w:val="none" w:sz="0" w:space="0" w:color="000000"/>
                <w:bottom w:val="none" w:sz="0" w:space="0" w:color="000000"/>
                <w:right w:val="none" w:sz="0" w:space="0" w:color="000000"/>
                <w:between w:val="nil"/>
              </w:pBdr>
              <w:ind w:left="709"/>
              <w:jc w:val="both"/>
              <w:rPr>
                <w:rFonts w:ascii="Times New Roman" w:hAnsi="Times New Roman" w:cs="Times New Roman"/>
                <w:color w:val="000000"/>
                <w:sz w:val="24"/>
                <w:szCs w:val="24"/>
                <w:highlight w:val="white"/>
                <w:lang w:val="uk-UA"/>
              </w:rPr>
            </w:pPr>
          </w:p>
          <w:p w:rsidR="00491B58" w:rsidRPr="006E1806" w:rsidRDefault="00491B58" w:rsidP="00491B58">
            <w:pPr>
              <w:numPr>
                <w:ilvl w:val="0"/>
                <w:numId w:val="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Виконавчі органи сільських, селищних, міських рад у випадках передбачених законом здійснюють контроль за дотриманням природоохоронного законодавства фізичними </w:t>
            </w:r>
            <w:r w:rsidRPr="006E1806">
              <w:rPr>
                <w:rFonts w:ascii="Times New Roman" w:hAnsi="Times New Roman" w:cs="Times New Roman"/>
                <w:color w:val="000000"/>
                <w:sz w:val="24"/>
                <w:szCs w:val="24"/>
                <w:lang w:val="uk-UA"/>
              </w:rPr>
              <w:lastRenderedPageBreak/>
              <w:t>особами на відповідній території та можуть залучатися до заходів</w:t>
            </w:r>
            <w:r w:rsidRPr="006E1806">
              <w:rPr>
                <w:rFonts w:ascii="Times New Roman" w:hAnsi="Times New Roman" w:cs="Times New Roman"/>
                <w:color w:val="000000"/>
                <w:sz w:val="24"/>
                <w:szCs w:val="24"/>
                <w:highlight w:val="white"/>
                <w:lang w:val="uk-UA"/>
              </w:rPr>
              <w:t xml:space="preserve">, що здійснюються центральним органом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w:t>
            </w:r>
            <w:r w:rsidRPr="006E1806">
              <w:rPr>
                <w:rFonts w:ascii="Times New Roman" w:hAnsi="Times New Roman" w:cs="Times New Roman"/>
                <w:color w:val="000000"/>
                <w:sz w:val="24"/>
                <w:szCs w:val="24"/>
                <w:lang w:val="uk-UA"/>
              </w:rPr>
              <w:t>на цій території.</w:t>
            </w:r>
          </w:p>
          <w:p w:rsidR="00491B58" w:rsidRPr="006E1806" w:rsidRDefault="00491B58" w:rsidP="00491B58">
            <w:pPr>
              <w:jc w:val="both"/>
              <w:rPr>
                <w:rFonts w:ascii="Times New Roman" w:hAnsi="Times New Roman" w:cs="Times New Roman"/>
                <w:sz w:val="24"/>
                <w:szCs w:val="24"/>
                <w:lang w:val="uk-UA"/>
              </w:rPr>
            </w:pPr>
          </w:p>
        </w:tc>
        <w:tc>
          <w:tcPr>
            <w:tcW w:w="5387" w:type="dxa"/>
          </w:tcPr>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313B0A" w:rsidRPr="006F2E4E" w:rsidRDefault="00313B0A" w:rsidP="006E1806">
            <w:pPr>
              <w:jc w:val="both"/>
              <w:rPr>
                <w:rFonts w:ascii="Times New Roman" w:hAnsi="Times New Roman" w:cs="Times New Roman"/>
                <w:i/>
                <w:sz w:val="24"/>
                <w:szCs w:val="24"/>
                <w:lang w:val="uk-UA"/>
              </w:rPr>
            </w:pPr>
            <w:r w:rsidRPr="006E1806">
              <w:rPr>
                <w:rFonts w:ascii="Times New Roman" w:hAnsi="Times New Roman" w:cs="Times New Roman"/>
                <w:sz w:val="24"/>
                <w:szCs w:val="24"/>
                <w:lang w:val="uk-UA"/>
              </w:rPr>
              <w:t>У пункті 1 статті виключити слова «</w:t>
            </w:r>
            <w:r w:rsidRPr="006F2E4E">
              <w:rPr>
                <w:rFonts w:ascii="Times New Roman" w:hAnsi="Times New Roman" w:cs="Times New Roman"/>
                <w:i/>
                <w:sz w:val="24"/>
                <w:szCs w:val="24"/>
                <w:lang w:val="uk-UA"/>
              </w:rPr>
              <w:t>а також виконавчими органами сільських, селищних, міських рад» виключити.</w:t>
            </w:r>
            <w:r w:rsidR="006F2E4E">
              <w:rPr>
                <w:rFonts w:ascii="Times New Roman" w:hAnsi="Times New Roman" w:cs="Times New Roman"/>
                <w:i/>
                <w:sz w:val="24"/>
                <w:szCs w:val="24"/>
                <w:lang w:val="uk-UA"/>
              </w:rPr>
              <w:t>»</w:t>
            </w:r>
          </w:p>
          <w:p w:rsidR="00313B0A" w:rsidRPr="006E1806" w:rsidRDefault="00313B0A"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Default="006E1806" w:rsidP="006E1806">
            <w:pPr>
              <w:jc w:val="both"/>
              <w:rPr>
                <w:rFonts w:ascii="Times New Roman" w:hAnsi="Times New Roman" w:cs="Times New Roman"/>
                <w:sz w:val="24"/>
                <w:szCs w:val="24"/>
                <w:lang w:val="uk-UA"/>
              </w:rPr>
            </w:pPr>
          </w:p>
          <w:p w:rsidR="003E55BB" w:rsidRDefault="003E55BB" w:rsidP="006E1806">
            <w:pPr>
              <w:jc w:val="both"/>
              <w:rPr>
                <w:rFonts w:ascii="Times New Roman" w:hAnsi="Times New Roman" w:cs="Times New Roman"/>
                <w:sz w:val="24"/>
                <w:szCs w:val="24"/>
                <w:lang w:val="uk-UA"/>
              </w:rPr>
            </w:pPr>
          </w:p>
          <w:p w:rsidR="003E55BB" w:rsidRPr="006E1806" w:rsidRDefault="003E55BB"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313B0A" w:rsidRPr="006E1806" w:rsidRDefault="00313B0A" w:rsidP="006E1806">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Пункт 3 статті виключити.</w:t>
            </w: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6E1806" w:rsidRPr="006E1806" w:rsidRDefault="006E1806" w:rsidP="006E1806">
            <w:pPr>
              <w:jc w:val="both"/>
              <w:rPr>
                <w:rFonts w:ascii="Times New Roman" w:hAnsi="Times New Roman" w:cs="Times New Roman"/>
                <w:sz w:val="24"/>
                <w:szCs w:val="24"/>
                <w:lang w:val="uk-UA"/>
              </w:rPr>
            </w:pPr>
          </w:p>
          <w:p w:rsidR="00313B0A" w:rsidRPr="006E1806" w:rsidRDefault="00313B0A" w:rsidP="006E1806">
            <w:pPr>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Пункт 4 викласти </w:t>
            </w:r>
            <w:r w:rsidR="006E1806" w:rsidRPr="006E1806">
              <w:rPr>
                <w:rFonts w:ascii="Times New Roman" w:hAnsi="Times New Roman" w:cs="Times New Roman"/>
                <w:sz w:val="24"/>
                <w:szCs w:val="24"/>
                <w:lang w:val="uk-UA"/>
              </w:rPr>
              <w:t xml:space="preserve">статті </w:t>
            </w:r>
            <w:r w:rsidRPr="006E1806">
              <w:rPr>
                <w:rFonts w:ascii="Times New Roman" w:hAnsi="Times New Roman" w:cs="Times New Roman"/>
                <w:sz w:val="24"/>
                <w:szCs w:val="24"/>
                <w:lang w:val="uk-UA"/>
              </w:rPr>
              <w:t>у такій редакції</w:t>
            </w:r>
            <w:r w:rsidR="006E1806" w:rsidRPr="006E1806">
              <w:rPr>
                <w:rFonts w:ascii="Times New Roman" w:hAnsi="Times New Roman" w:cs="Times New Roman"/>
                <w:sz w:val="24"/>
                <w:szCs w:val="24"/>
                <w:lang w:val="uk-UA"/>
              </w:rPr>
              <w:t>:</w:t>
            </w:r>
          </w:p>
          <w:p w:rsidR="006E1806" w:rsidRPr="006F2E4E" w:rsidRDefault="006E1806" w:rsidP="006E1806">
            <w:pPr>
              <w:jc w:val="both"/>
              <w:rPr>
                <w:rFonts w:ascii="Times New Roman" w:hAnsi="Times New Roman" w:cs="Times New Roman"/>
                <w:i/>
                <w:sz w:val="24"/>
                <w:szCs w:val="24"/>
                <w:lang w:val="uk-UA"/>
              </w:rPr>
            </w:pPr>
            <w:r w:rsidRPr="006F2E4E">
              <w:rPr>
                <w:rFonts w:ascii="Times New Roman" w:hAnsi="Times New Roman" w:cs="Times New Roman"/>
                <w:i/>
                <w:sz w:val="24"/>
                <w:szCs w:val="24"/>
                <w:lang w:val="uk-UA"/>
              </w:rPr>
              <w:t>«Територіальні органи центрального органу виконавчої влади, що реалізує державну політику із здійснення державного екологічного контролю здійснюють заходи державного екологічного контролю щодо фізичних осіб, суб’єктів господарювання, органів державної влади та органів місцевого самоврядування, які знаходяться на відповідній території.»</w:t>
            </w:r>
          </w:p>
          <w:p w:rsidR="006E1806" w:rsidRPr="006E1806" w:rsidRDefault="006E1806" w:rsidP="006E1806">
            <w:pPr>
              <w:jc w:val="both"/>
              <w:rPr>
                <w:rFonts w:ascii="Times New Roman" w:hAnsi="Times New Roman" w:cs="Times New Roman"/>
                <w:sz w:val="24"/>
                <w:szCs w:val="24"/>
                <w:lang w:val="uk-UA"/>
              </w:rPr>
            </w:pPr>
          </w:p>
          <w:p w:rsidR="006F2E4E" w:rsidRDefault="006F2E4E" w:rsidP="006E1806">
            <w:pPr>
              <w:jc w:val="both"/>
              <w:rPr>
                <w:rFonts w:ascii="Times New Roman" w:hAnsi="Times New Roman" w:cs="Times New Roman"/>
                <w:sz w:val="24"/>
                <w:szCs w:val="24"/>
                <w:lang w:val="uk-UA"/>
              </w:rPr>
            </w:pPr>
          </w:p>
          <w:p w:rsidR="00A87623" w:rsidRDefault="00A87623" w:rsidP="006E1806">
            <w:pPr>
              <w:jc w:val="both"/>
              <w:rPr>
                <w:rFonts w:ascii="Times New Roman" w:hAnsi="Times New Roman" w:cs="Times New Roman"/>
                <w:sz w:val="24"/>
                <w:szCs w:val="24"/>
                <w:lang w:val="uk-UA"/>
              </w:rPr>
            </w:pPr>
          </w:p>
          <w:p w:rsidR="00491B58" w:rsidRPr="006E1806" w:rsidRDefault="00313B0A" w:rsidP="006E1806">
            <w:pPr>
              <w:jc w:val="both"/>
              <w:rPr>
                <w:color w:val="1F497D"/>
                <w:lang w:val="uk-UA"/>
              </w:rPr>
            </w:pPr>
            <w:r w:rsidRPr="006E1806">
              <w:rPr>
                <w:rFonts w:ascii="Times New Roman" w:hAnsi="Times New Roman" w:cs="Times New Roman"/>
                <w:sz w:val="24"/>
                <w:szCs w:val="24"/>
                <w:lang w:val="uk-UA"/>
              </w:rPr>
              <w:t>Пункт 5 статті виключити.</w:t>
            </w:r>
            <w:r w:rsidRPr="006E1806">
              <w:rPr>
                <w:color w:val="1F497D"/>
                <w:lang w:val="uk-UA"/>
              </w:rPr>
              <w:t xml:space="preserve"> </w:t>
            </w:r>
          </w:p>
        </w:tc>
        <w:tc>
          <w:tcPr>
            <w:tcW w:w="3544" w:type="dxa"/>
          </w:tcPr>
          <w:p w:rsidR="003E55BB" w:rsidRDefault="003E55BB" w:rsidP="00B03312">
            <w:pPr>
              <w:rPr>
                <w:rFonts w:ascii="Times New Roman" w:hAnsi="Times New Roman" w:cs="Times New Roman"/>
                <w:sz w:val="24"/>
                <w:szCs w:val="24"/>
                <w:lang w:val="uk-UA"/>
              </w:rPr>
            </w:pPr>
          </w:p>
          <w:p w:rsidR="003E55BB" w:rsidRDefault="003E55BB" w:rsidP="00B03312">
            <w:pPr>
              <w:rPr>
                <w:rFonts w:ascii="Times New Roman" w:hAnsi="Times New Roman" w:cs="Times New Roman"/>
                <w:sz w:val="24"/>
                <w:szCs w:val="24"/>
                <w:lang w:val="uk-UA"/>
              </w:rPr>
            </w:pPr>
          </w:p>
          <w:p w:rsidR="00313B0A" w:rsidRDefault="00313B0A"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Слід виключити у пункті 1 статті 6 законопроекту норми, якими передбачено контроль за дотриманням природоохоронного законодавства виконавчими органами сільських, селищних, міських рад.</w:t>
            </w:r>
          </w:p>
          <w:p w:rsidR="00B03312" w:rsidRPr="006E1806" w:rsidRDefault="00B03312" w:rsidP="00B03312">
            <w:pPr>
              <w:rPr>
                <w:rFonts w:ascii="Times New Roman" w:hAnsi="Times New Roman" w:cs="Times New Roman"/>
                <w:sz w:val="24"/>
                <w:szCs w:val="24"/>
                <w:lang w:val="uk-UA"/>
              </w:rPr>
            </w:pPr>
          </w:p>
          <w:p w:rsidR="00491B58" w:rsidRPr="006E1806" w:rsidRDefault="00491B58"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Функція контролю на місцевому рівні не має відповідних ефективних механізмів реалізації та може сприяти виникненню потенційного конфлікту інтересів.</w:t>
            </w:r>
          </w:p>
          <w:p w:rsidR="006E1806" w:rsidRPr="006E1806" w:rsidRDefault="006E1806" w:rsidP="00B03312">
            <w:pPr>
              <w:rPr>
                <w:color w:val="1F497D"/>
                <w:lang w:val="uk-UA"/>
              </w:rPr>
            </w:pPr>
          </w:p>
          <w:p w:rsidR="006E1806" w:rsidRPr="006E1806" w:rsidRDefault="006E1806" w:rsidP="00B03312">
            <w:pPr>
              <w:pBdr>
                <w:top w:val="none" w:sz="0" w:space="0" w:color="000000"/>
                <w:left w:val="none" w:sz="0" w:space="0" w:color="000000"/>
                <w:bottom w:val="none" w:sz="0" w:space="0" w:color="000000"/>
                <w:right w:val="none" w:sz="0" w:space="0" w:color="000000"/>
                <w:between w:val="nil"/>
              </w:pBdr>
              <w:rPr>
                <w:rFonts w:ascii="Times New Roman" w:hAnsi="Times New Roman" w:cs="Times New Roman"/>
                <w:lang w:val="uk-UA"/>
              </w:rPr>
            </w:pPr>
            <w:r w:rsidRPr="006E1806">
              <w:rPr>
                <w:rFonts w:ascii="Times New Roman" w:hAnsi="Times New Roman" w:cs="Times New Roman"/>
                <w:lang w:val="uk-UA"/>
              </w:rPr>
              <w:t xml:space="preserve">Визначення окремої категорії суб’єктів господарювання з «найвищим ступенем ризику» </w:t>
            </w:r>
            <w:r w:rsidRPr="006E1806">
              <w:rPr>
                <w:rFonts w:ascii="Times New Roman" w:hAnsi="Times New Roman" w:cs="Times New Roman"/>
                <w:u w:val="single"/>
                <w:lang w:val="uk-UA"/>
              </w:rPr>
              <w:t xml:space="preserve">суперечить </w:t>
            </w:r>
            <w:r w:rsidRPr="006E1806">
              <w:rPr>
                <w:rFonts w:ascii="Times New Roman" w:hAnsi="Times New Roman" w:cs="Times New Roman"/>
                <w:lang w:val="uk-UA"/>
              </w:rPr>
              <w:t xml:space="preserve"> Закону України «Про основні засади державного нагляду (контролю) у сфері господарської діяльності».</w:t>
            </w:r>
            <w:r w:rsidR="006F2E4E">
              <w:rPr>
                <w:rFonts w:ascii="Times New Roman" w:hAnsi="Times New Roman" w:cs="Times New Roman"/>
                <w:lang w:val="uk-UA"/>
              </w:rPr>
              <w:t xml:space="preserve"> Таким чином, доцільно виключити дану норму.</w:t>
            </w:r>
          </w:p>
          <w:p w:rsidR="006F2E4E" w:rsidRDefault="006F2E4E" w:rsidP="00B03312">
            <w:pPr>
              <w:rPr>
                <w:color w:val="1F497D"/>
                <w:lang w:val="uk-UA"/>
              </w:rPr>
            </w:pPr>
          </w:p>
          <w:p w:rsidR="006F2E4E" w:rsidRDefault="006F2E4E" w:rsidP="00B03312">
            <w:pPr>
              <w:rPr>
                <w:color w:val="1F497D"/>
                <w:lang w:val="uk-UA"/>
              </w:rPr>
            </w:pPr>
          </w:p>
          <w:p w:rsidR="006F2E4E" w:rsidRPr="006E1806" w:rsidRDefault="006F2E4E" w:rsidP="00B03312">
            <w:pPr>
              <w:pBdr>
                <w:top w:val="none" w:sz="0" w:space="0" w:color="000000"/>
                <w:left w:val="none" w:sz="0" w:space="0" w:color="000000"/>
                <w:bottom w:val="none" w:sz="0" w:space="0" w:color="000000"/>
                <w:right w:val="none" w:sz="0" w:space="0" w:color="000000"/>
                <w:between w:val="nil"/>
              </w:pBdr>
              <w:rPr>
                <w:rFonts w:ascii="Times New Roman" w:hAnsi="Times New Roman" w:cs="Times New Roman"/>
                <w:lang w:val="uk-UA"/>
              </w:rPr>
            </w:pPr>
            <w:r w:rsidRPr="006E1806">
              <w:rPr>
                <w:rFonts w:ascii="Times New Roman" w:hAnsi="Times New Roman" w:cs="Times New Roman"/>
                <w:lang w:val="uk-UA"/>
              </w:rPr>
              <w:t xml:space="preserve">Визначення окремої категорії суб’єктів господарювання з «найвищим ступенем ризику» </w:t>
            </w:r>
            <w:r w:rsidRPr="006E1806">
              <w:rPr>
                <w:rFonts w:ascii="Times New Roman" w:hAnsi="Times New Roman" w:cs="Times New Roman"/>
                <w:u w:val="single"/>
                <w:lang w:val="uk-UA"/>
              </w:rPr>
              <w:t xml:space="preserve">суперечить </w:t>
            </w:r>
            <w:r w:rsidRPr="006E1806">
              <w:rPr>
                <w:rFonts w:ascii="Times New Roman" w:hAnsi="Times New Roman" w:cs="Times New Roman"/>
                <w:lang w:val="uk-UA"/>
              </w:rPr>
              <w:t xml:space="preserve"> Закону України «Про основні засади державного нагляду (контролю) у сфері господарської діяльності».</w:t>
            </w:r>
            <w:r>
              <w:rPr>
                <w:rFonts w:ascii="Times New Roman" w:hAnsi="Times New Roman" w:cs="Times New Roman"/>
                <w:lang w:val="uk-UA"/>
              </w:rPr>
              <w:t xml:space="preserve"> Таким чином, </w:t>
            </w:r>
            <w:r w:rsidR="003E55BB">
              <w:rPr>
                <w:rFonts w:ascii="Times New Roman" w:hAnsi="Times New Roman" w:cs="Times New Roman"/>
                <w:lang w:val="uk-UA"/>
              </w:rPr>
              <w:t xml:space="preserve">в даній нормі </w:t>
            </w:r>
            <w:r>
              <w:rPr>
                <w:rFonts w:ascii="Times New Roman" w:hAnsi="Times New Roman" w:cs="Times New Roman"/>
                <w:lang w:val="uk-UA"/>
              </w:rPr>
              <w:t>виключаються відповідні суперечливі формулювання.</w:t>
            </w:r>
          </w:p>
          <w:p w:rsidR="006E1806" w:rsidRPr="006E1806" w:rsidRDefault="006E1806" w:rsidP="00B03312">
            <w:pPr>
              <w:rPr>
                <w:color w:val="1F497D"/>
                <w:lang w:val="uk-UA"/>
              </w:rPr>
            </w:pPr>
          </w:p>
          <w:p w:rsidR="006E1806" w:rsidRDefault="006E1806" w:rsidP="00B03312">
            <w:pPr>
              <w:rPr>
                <w:color w:val="1F497D"/>
                <w:lang w:val="uk-UA"/>
              </w:rPr>
            </w:pPr>
          </w:p>
          <w:p w:rsidR="00C040C4" w:rsidRDefault="00C040C4" w:rsidP="00B03312">
            <w:pPr>
              <w:rPr>
                <w:color w:val="1F497D"/>
                <w:lang w:val="uk-UA"/>
              </w:rPr>
            </w:pPr>
          </w:p>
          <w:p w:rsidR="00C040C4" w:rsidRPr="006E1806" w:rsidRDefault="00C040C4" w:rsidP="00B03312">
            <w:pPr>
              <w:rPr>
                <w:color w:val="1F497D"/>
                <w:lang w:val="uk-UA"/>
              </w:rPr>
            </w:pPr>
          </w:p>
          <w:p w:rsidR="006E1806" w:rsidRPr="006E1806" w:rsidRDefault="006E1806"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Слід виключити пункт 5 статті 6 законопроекту, яким передбачено контроль за дотриманням природоохоронного законодавства виконавчими органами сільських, селищних, міських рад.</w:t>
            </w:r>
          </w:p>
          <w:p w:rsidR="006E1806" w:rsidRPr="006E1806" w:rsidRDefault="006E1806" w:rsidP="00B03312">
            <w:pPr>
              <w:rPr>
                <w:color w:val="1F497D"/>
                <w:lang w:val="uk-UA"/>
              </w:rPr>
            </w:pPr>
            <w:r w:rsidRPr="006E1806">
              <w:rPr>
                <w:rFonts w:ascii="Times New Roman" w:hAnsi="Times New Roman" w:cs="Times New Roman"/>
                <w:sz w:val="24"/>
                <w:szCs w:val="24"/>
                <w:lang w:val="uk-UA"/>
              </w:rPr>
              <w:t>Функція контролю на місцевому рівні не має відповідних ефективних механізмів реалізації та може сприяти виникненню потенційного конфлікту інтересів.</w:t>
            </w:r>
          </w:p>
        </w:tc>
      </w:tr>
      <w:tr w:rsidR="00491B58" w:rsidRPr="006E1806" w:rsidTr="001A2054">
        <w:tc>
          <w:tcPr>
            <w:tcW w:w="5665" w:type="dxa"/>
          </w:tcPr>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highlight w:val="white"/>
                <w:lang w:val="uk-UA"/>
              </w:rPr>
            </w:pPr>
            <w:r w:rsidRPr="006E1806">
              <w:rPr>
                <w:rFonts w:ascii="Times New Roman" w:hAnsi="Times New Roman" w:cs="Times New Roman"/>
                <w:b/>
                <w:color w:val="000000"/>
                <w:sz w:val="24"/>
                <w:szCs w:val="24"/>
                <w:highlight w:val="white"/>
                <w:lang w:val="uk-UA"/>
              </w:rPr>
              <w:lastRenderedPageBreak/>
              <w:t>Стаття 7. Основні засади державного екологічного контролю</w:t>
            </w:r>
          </w:p>
          <w:p w:rsidR="00491B58" w:rsidRPr="006E1806"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Державний екологічний контроль здійснюється шляхом запобігання порушень, перевірки виконання суб’єктами господарювання та фізичними особами вимог природоохоронного законодавства, виявлення та фіксації порушень, встановлення винних осіб та притягнення їх до адміністративної, господарсько-правової та цивільної відповідальності в порядку встановленому цим </w:t>
            </w:r>
            <w:r w:rsidRPr="006E1806">
              <w:rPr>
                <w:rFonts w:ascii="Times New Roman" w:hAnsi="Times New Roman" w:cs="Times New Roman"/>
                <w:sz w:val="24"/>
                <w:szCs w:val="24"/>
                <w:highlight w:val="white"/>
                <w:lang w:val="uk-UA"/>
              </w:rPr>
              <w:t>З</w:t>
            </w:r>
            <w:r w:rsidRPr="006E1806">
              <w:rPr>
                <w:rFonts w:ascii="Times New Roman" w:hAnsi="Times New Roman" w:cs="Times New Roman"/>
                <w:color w:val="000000"/>
                <w:sz w:val="24"/>
                <w:szCs w:val="24"/>
                <w:highlight w:val="white"/>
                <w:lang w:val="uk-UA"/>
              </w:rPr>
              <w:t>аконом та іншими законами України у формі заходів державного екологічного контролю.</w:t>
            </w:r>
          </w:p>
          <w:p w:rsidR="00491B58" w:rsidRPr="006E1806"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Заходи державного екологічного контролю здійснюються по всій території України, відповідної області, району, міста, селища чи села, відповідно до розподілу повноважень органів державного екологічного контролю.</w:t>
            </w:r>
          </w:p>
          <w:p w:rsidR="00491B58" w:rsidRPr="006E1806"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lastRenderedPageBreak/>
              <w:t>Заходи державного екологічного контролю здійснюються без попередження, крім планових заходів та випадків, коли таке попередження є необхідною умовою забезпечення ефективності заходу державного екологічного контролю.</w:t>
            </w:r>
          </w:p>
          <w:p w:rsidR="00491B58"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Позапланові заходи державного екологічного контролю здійснюються без погодження з іншими органами влади.</w:t>
            </w: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3E55BB" w:rsidRDefault="003E55BB"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3E55BB" w:rsidRPr="006E1806" w:rsidRDefault="003E55BB"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Органи державного екологічного контролю фіксують заходи державного екологічного контролю, чи окремих дій технічними приладами </w:t>
            </w:r>
            <w:r w:rsidRPr="006E1806">
              <w:rPr>
                <w:rFonts w:ascii="Times New Roman" w:hAnsi="Times New Roman" w:cs="Times New Roman"/>
                <w:sz w:val="24"/>
                <w:szCs w:val="24"/>
                <w:highlight w:val="white"/>
                <w:lang w:val="uk-UA"/>
              </w:rPr>
              <w:t>й</w:t>
            </w:r>
            <w:r w:rsidRPr="006E1806">
              <w:rPr>
                <w:rFonts w:ascii="Times New Roman" w:hAnsi="Times New Roman" w:cs="Times New Roman"/>
                <w:color w:val="000000"/>
                <w:sz w:val="24"/>
                <w:szCs w:val="24"/>
                <w:highlight w:val="white"/>
                <w:lang w:val="uk-UA"/>
              </w:rPr>
              <w:t xml:space="preserve"> засобами, що мають функції фото- та/або </w:t>
            </w:r>
            <w:proofErr w:type="spellStart"/>
            <w:r w:rsidRPr="006E1806">
              <w:rPr>
                <w:rFonts w:ascii="Times New Roman" w:hAnsi="Times New Roman" w:cs="Times New Roman"/>
                <w:sz w:val="24"/>
                <w:szCs w:val="24"/>
                <w:highlight w:val="white"/>
                <w:lang w:val="uk-UA"/>
              </w:rPr>
              <w:t>відео</w:t>
            </w:r>
            <w:r w:rsidRPr="006E1806">
              <w:rPr>
                <w:rFonts w:ascii="Times New Roman" w:hAnsi="Times New Roman" w:cs="Times New Roman"/>
                <w:color w:val="000000"/>
                <w:sz w:val="24"/>
                <w:szCs w:val="24"/>
                <w:highlight w:val="white"/>
                <w:lang w:val="uk-UA"/>
              </w:rPr>
              <w:t>зйомки</w:t>
            </w:r>
            <w:proofErr w:type="spellEnd"/>
            <w:r w:rsidRPr="006E1806">
              <w:rPr>
                <w:rFonts w:ascii="Times New Roman" w:hAnsi="Times New Roman" w:cs="Times New Roman"/>
                <w:color w:val="000000"/>
                <w:sz w:val="24"/>
                <w:szCs w:val="24"/>
                <w:highlight w:val="white"/>
                <w:lang w:val="uk-UA"/>
              </w:rPr>
              <w:t xml:space="preserve">, аудіо- та/або </w:t>
            </w:r>
            <w:hyperlink r:id="rId8" w:anchor="w13">
              <w:r w:rsidRPr="006E1806">
                <w:rPr>
                  <w:rFonts w:ascii="Times New Roman" w:hAnsi="Times New Roman" w:cs="Times New Roman"/>
                  <w:color w:val="000000"/>
                  <w:sz w:val="24"/>
                  <w:szCs w:val="24"/>
                  <w:highlight w:val="white"/>
                  <w:lang w:val="uk-UA"/>
                </w:rPr>
                <w:t>відео</w:t>
              </w:r>
            </w:hyperlink>
            <w:r w:rsidRPr="006E1806">
              <w:rPr>
                <w:rFonts w:ascii="Times New Roman" w:hAnsi="Times New Roman" w:cs="Times New Roman"/>
                <w:color w:val="000000"/>
                <w:sz w:val="24"/>
                <w:szCs w:val="24"/>
                <w:highlight w:val="white"/>
                <w:lang w:val="uk-UA"/>
              </w:rPr>
              <w:t xml:space="preserve">запису у порядку, визначеному Кабінетом Міністрів України. </w:t>
            </w: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B53F7D" w:rsidRPr="006E1806" w:rsidRDefault="00B53F7D" w:rsidP="00B53F7D">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6E1806"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sz w:val="24"/>
                <w:szCs w:val="24"/>
                <w:highlight w:val="white"/>
                <w:lang w:val="uk-UA"/>
              </w:rPr>
            </w:pPr>
            <w:r w:rsidRPr="006E1806">
              <w:rPr>
                <w:rFonts w:ascii="Times New Roman" w:hAnsi="Times New Roman" w:cs="Times New Roman"/>
                <w:sz w:val="24"/>
                <w:szCs w:val="24"/>
                <w:highlight w:val="white"/>
                <w:lang w:val="uk-UA"/>
              </w:rPr>
              <w:t>Під час заходів державного екологічного контролю може здійснюватися відбір проб та проведення інструментально-лабораторного контролю.</w:t>
            </w:r>
          </w:p>
          <w:p w:rsidR="00491B58" w:rsidRPr="006E1806" w:rsidRDefault="00491B58" w:rsidP="00491B58">
            <w:pPr>
              <w:numPr>
                <w:ilvl w:val="0"/>
                <w:numId w:val="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sz w:val="24"/>
                <w:szCs w:val="24"/>
                <w:highlight w:val="white"/>
                <w:lang w:val="uk-UA"/>
              </w:rPr>
            </w:pPr>
            <w:r w:rsidRPr="006E1806">
              <w:rPr>
                <w:rFonts w:ascii="Times New Roman" w:hAnsi="Times New Roman" w:cs="Times New Roman"/>
                <w:sz w:val="24"/>
                <w:szCs w:val="24"/>
                <w:highlight w:val="white"/>
                <w:lang w:val="uk-UA"/>
              </w:rPr>
              <w:t>Заходи державного екологічного контролю щодо суб’єктів господарювання здійснюються у присутності керівника або особи, уповноваженої керівником. Якщо такі особи відсутні, заходи державного екологічного контролю проводиться в присутності не менше ніж двох понятих. Понятими не можуть виступати посадові особи органу державного екологічного контролю.</w:t>
            </w:r>
          </w:p>
          <w:p w:rsidR="00491B58" w:rsidRPr="006E1806" w:rsidRDefault="00491B58" w:rsidP="00491B58">
            <w:pPr>
              <w:jc w:val="both"/>
              <w:rPr>
                <w:rFonts w:ascii="Times New Roman" w:hAnsi="Times New Roman" w:cs="Times New Roman"/>
                <w:sz w:val="24"/>
                <w:szCs w:val="24"/>
                <w:lang w:val="uk-UA"/>
              </w:rPr>
            </w:pPr>
          </w:p>
        </w:tc>
        <w:tc>
          <w:tcPr>
            <w:tcW w:w="5387" w:type="dxa"/>
          </w:tcPr>
          <w:p w:rsidR="00A87623" w:rsidRPr="00A87623" w:rsidRDefault="00A87623" w:rsidP="00A87623">
            <w:pPr>
              <w:jc w:val="both"/>
              <w:rPr>
                <w:rFonts w:ascii="Times New Roman" w:hAnsi="Times New Roman" w:cs="Times New Roman"/>
                <w:sz w:val="24"/>
                <w:szCs w:val="24"/>
                <w:lang w:val="uk-UA"/>
              </w:rPr>
            </w:pPr>
            <w:r w:rsidRPr="00A87623">
              <w:rPr>
                <w:rFonts w:ascii="Times New Roman" w:hAnsi="Times New Roman" w:cs="Times New Roman"/>
                <w:sz w:val="24"/>
                <w:szCs w:val="24"/>
                <w:lang w:val="uk-UA"/>
              </w:rPr>
              <w:lastRenderedPageBreak/>
              <w:t>Пункт 1 статті викласти у такій редакції:</w:t>
            </w:r>
          </w:p>
          <w:p w:rsidR="00A87623" w:rsidRPr="00A87623" w:rsidRDefault="00A87623" w:rsidP="00A87623">
            <w:pPr>
              <w:jc w:val="both"/>
              <w:rPr>
                <w:rFonts w:ascii="Times New Roman" w:hAnsi="Times New Roman" w:cs="Times New Roman"/>
                <w:i/>
                <w:sz w:val="24"/>
                <w:szCs w:val="24"/>
                <w:lang w:val="uk-UA"/>
              </w:rPr>
            </w:pPr>
            <w:r w:rsidRPr="00A87623">
              <w:rPr>
                <w:rFonts w:ascii="Times New Roman" w:hAnsi="Times New Roman" w:cs="Times New Roman"/>
                <w:i/>
                <w:sz w:val="24"/>
                <w:szCs w:val="24"/>
                <w:lang w:val="uk-UA"/>
              </w:rPr>
              <w:t>«1.</w:t>
            </w:r>
            <w:r w:rsidRPr="00A87623">
              <w:rPr>
                <w:rFonts w:ascii="Times New Roman" w:hAnsi="Times New Roman" w:cs="Times New Roman"/>
                <w:i/>
                <w:sz w:val="24"/>
                <w:szCs w:val="24"/>
                <w:lang w:val="uk-UA"/>
              </w:rPr>
              <w:tab/>
              <w:t xml:space="preserve">Державний екологічний контроль здійснюється шляхом </w:t>
            </w:r>
            <w:r w:rsidRPr="00A87623">
              <w:rPr>
                <w:rFonts w:ascii="Times New Roman" w:hAnsi="Times New Roman" w:cs="Times New Roman"/>
                <w:b/>
                <w:i/>
                <w:sz w:val="24"/>
                <w:szCs w:val="24"/>
                <w:lang w:val="uk-UA"/>
              </w:rPr>
              <w:t>спостереження за станом довкілля,</w:t>
            </w:r>
            <w:r w:rsidRPr="00A87623">
              <w:rPr>
                <w:rFonts w:ascii="Times New Roman" w:hAnsi="Times New Roman" w:cs="Times New Roman"/>
                <w:i/>
                <w:sz w:val="24"/>
                <w:szCs w:val="24"/>
                <w:lang w:val="uk-UA"/>
              </w:rPr>
              <w:t xml:space="preserve"> запобігання порушень, перевірки виконання суб’єктами господарювання та фізичними особами, </w:t>
            </w:r>
            <w:r w:rsidRPr="00A87623">
              <w:rPr>
                <w:rFonts w:ascii="Times New Roman" w:hAnsi="Times New Roman" w:cs="Times New Roman"/>
                <w:b/>
                <w:i/>
                <w:sz w:val="24"/>
                <w:szCs w:val="24"/>
                <w:lang w:val="uk-UA"/>
              </w:rPr>
              <w:t>органами державної влади та органами місцевого самоврядування</w:t>
            </w:r>
            <w:r w:rsidRPr="00A87623">
              <w:rPr>
                <w:rFonts w:ascii="Times New Roman" w:hAnsi="Times New Roman" w:cs="Times New Roman"/>
                <w:i/>
                <w:sz w:val="24"/>
                <w:szCs w:val="24"/>
                <w:lang w:val="uk-UA"/>
              </w:rPr>
              <w:t xml:space="preserve"> вимог природоохоронного законодавства, виявлення та фіксації порушень, встановлення винних осіб та притягнення їх до адміністративної, господарсько-правової та цивільної відповідальності в порядку встановленому цим Законом та іншими законами України у формі заходів державного екологічного контролю.»</w:t>
            </w:r>
          </w:p>
          <w:p w:rsidR="00A87623" w:rsidRPr="00A87623" w:rsidRDefault="00A87623" w:rsidP="00A87623">
            <w:pPr>
              <w:jc w:val="both"/>
              <w:rPr>
                <w:rFonts w:ascii="Times New Roman" w:hAnsi="Times New Roman" w:cs="Times New Roman"/>
                <w:sz w:val="24"/>
                <w:szCs w:val="24"/>
                <w:lang w:val="uk-UA"/>
              </w:rPr>
            </w:pPr>
          </w:p>
          <w:p w:rsidR="00A87623" w:rsidRPr="00A87623" w:rsidRDefault="00A87623" w:rsidP="00A87623">
            <w:pPr>
              <w:jc w:val="both"/>
              <w:rPr>
                <w:rFonts w:ascii="Times New Roman" w:hAnsi="Times New Roman" w:cs="Times New Roman"/>
                <w:sz w:val="24"/>
                <w:szCs w:val="24"/>
                <w:lang w:val="uk-UA"/>
              </w:rPr>
            </w:pPr>
          </w:p>
          <w:p w:rsidR="00A87623" w:rsidRPr="00A87623" w:rsidRDefault="00A87623" w:rsidP="00A87623">
            <w:pPr>
              <w:jc w:val="both"/>
              <w:rPr>
                <w:rFonts w:ascii="Times New Roman" w:hAnsi="Times New Roman" w:cs="Times New Roman"/>
                <w:sz w:val="24"/>
                <w:szCs w:val="24"/>
                <w:lang w:val="uk-UA"/>
              </w:rPr>
            </w:pPr>
          </w:p>
          <w:p w:rsidR="00A87623" w:rsidRDefault="00A87623"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3E55BB" w:rsidRDefault="003E55BB"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4 статті викласти у такій редакції:</w:t>
            </w:r>
          </w:p>
          <w:p w:rsidR="00B53F7D" w:rsidRDefault="00B53F7D" w:rsidP="00A87623">
            <w:pPr>
              <w:jc w:val="both"/>
              <w:rPr>
                <w:rFonts w:ascii="Times New Roman" w:hAnsi="Times New Roman" w:cs="Times New Roman"/>
                <w:i/>
                <w:sz w:val="24"/>
                <w:szCs w:val="24"/>
                <w:lang w:val="uk-UA"/>
              </w:rPr>
            </w:pPr>
            <w:r w:rsidRPr="00B53F7D">
              <w:rPr>
                <w:rFonts w:ascii="Times New Roman" w:hAnsi="Times New Roman" w:cs="Times New Roman"/>
                <w:i/>
                <w:sz w:val="24"/>
                <w:szCs w:val="24"/>
                <w:lang w:val="uk-UA"/>
              </w:rPr>
              <w:t>«Заходи державного екологічного контролю здійснюються за попереднім  погодженням з</w:t>
            </w:r>
            <w:r w:rsidR="00500B8E">
              <w:rPr>
                <w:rFonts w:ascii="Times New Roman" w:hAnsi="Times New Roman" w:cs="Times New Roman"/>
                <w:i/>
                <w:sz w:val="24"/>
                <w:szCs w:val="24"/>
                <w:lang w:val="uk-UA"/>
              </w:rPr>
              <w:t xml:space="preserve"> </w:t>
            </w:r>
            <w:r w:rsidR="00500B8E" w:rsidRPr="00500B8E">
              <w:rPr>
                <w:rFonts w:ascii="Times New Roman" w:hAnsi="Times New Roman" w:cs="Times New Roman"/>
                <w:i/>
                <w:sz w:val="24"/>
                <w:szCs w:val="24"/>
                <w:lang w:val="uk-UA"/>
              </w:rPr>
              <w:t>центральним органом виконавчої влади</w:t>
            </w:r>
            <w:r w:rsidR="00500B8E">
              <w:rPr>
                <w:rFonts w:ascii="Times New Roman" w:hAnsi="Times New Roman" w:cs="Times New Roman"/>
                <w:i/>
                <w:sz w:val="24"/>
                <w:szCs w:val="24"/>
                <w:lang w:val="uk-UA"/>
              </w:rPr>
              <w:t xml:space="preserve">, що реалізує </w:t>
            </w:r>
            <w:r w:rsidR="00500B8E" w:rsidRPr="00500B8E">
              <w:rPr>
                <w:rFonts w:ascii="Times New Roman" w:hAnsi="Times New Roman" w:cs="Times New Roman"/>
                <w:i/>
                <w:sz w:val="24"/>
                <w:szCs w:val="24"/>
                <w:lang w:val="uk-UA"/>
              </w:rPr>
              <w:t>державн</w:t>
            </w:r>
            <w:r w:rsidR="00500B8E">
              <w:rPr>
                <w:rFonts w:ascii="Times New Roman" w:hAnsi="Times New Roman" w:cs="Times New Roman"/>
                <w:i/>
                <w:sz w:val="24"/>
                <w:szCs w:val="24"/>
                <w:lang w:val="uk-UA"/>
              </w:rPr>
              <w:t>у</w:t>
            </w:r>
            <w:r w:rsidR="00500B8E" w:rsidRPr="00500B8E">
              <w:rPr>
                <w:rFonts w:ascii="Times New Roman" w:hAnsi="Times New Roman" w:cs="Times New Roman"/>
                <w:i/>
                <w:sz w:val="24"/>
                <w:szCs w:val="24"/>
                <w:lang w:val="uk-UA"/>
              </w:rPr>
              <w:t xml:space="preserve"> регуляторн</w:t>
            </w:r>
            <w:r w:rsidR="00500B8E">
              <w:rPr>
                <w:rFonts w:ascii="Times New Roman" w:hAnsi="Times New Roman" w:cs="Times New Roman"/>
                <w:i/>
                <w:sz w:val="24"/>
                <w:szCs w:val="24"/>
                <w:lang w:val="uk-UA"/>
              </w:rPr>
              <w:t>у</w:t>
            </w:r>
            <w:r w:rsidR="00500B8E" w:rsidRPr="00500B8E">
              <w:rPr>
                <w:rFonts w:ascii="Times New Roman" w:hAnsi="Times New Roman" w:cs="Times New Roman"/>
                <w:i/>
                <w:sz w:val="24"/>
                <w:szCs w:val="24"/>
                <w:lang w:val="uk-UA"/>
              </w:rPr>
              <w:t xml:space="preserve"> політик</w:t>
            </w:r>
            <w:r w:rsidR="00500B8E">
              <w:rPr>
                <w:rFonts w:ascii="Times New Roman" w:hAnsi="Times New Roman" w:cs="Times New Roman"/>
                <w:i/>
                <w:sz w:val="24"/>
                <w:szCs w:val="24"/>
                <w:lang w:val="uk-UA"/>
              </w:rPr>
              <w:t>у та п</w:t>
            </w:r>
            <w:r w:rsidR="00500B8E" w:rsidRPr="00500B8E">
              <w:rPr>
                <w:rFonts w:ascii="Times New Roman" w:hAnsi="Times New Roman" w:cs="Times New Roman"/>
                <w:i/>
                <w:sz w:val="24"/>
                <w:szCs w:val="24"/>
                <w:lang w:val="uk-UA"/>
              </w:rPr>
              <w:t xml:space="preserve">олітику з питань нагляду (контролю) у сфері господарської діяльності, </w:t>
            </w:r>
            <w:r w:rsidRPr="00B53F7D">
              <w:rPr>
                <w:rFonts w:ascii="Times New Roman" w:hAnsi="Times New Roman" w:cs="Times New Roman"/>
                <w:i/>
                <w:sz w:val="24"/>
                <w:szCs w:val="24"/>
                <w:lang w:val="uk-UA"/>
              </w:rPr>
              <w:t>в робочий час суб'єкта господарювання, встановлений його правилами внутрішнього трудового розпорядку.</w:t>
            </w:r>
          </w:p>
          <w:p w:rsidR="00B53F7D" w:rsidRDefault="00B53F7D" w:rsidP="00A87623">
            <w:pPr>
              <w:jc w:val="both"/>
              <w:rPr>
                <w:rFonts w:ascii="Times New Roman" w:hAnsi="Times New Roman" w:cs="Times New Roman"/>
                <w:i/>
                <w:sz w:val="24"/>
                <w:szCs w:val="24"/>
                <w:lang w:val="uk-UA"/>
              </w:rPr>
            </w:pPr>
          </w:p>
          <w:p w:rsidR="00B53F7D" w:rsidRDefault="00B53F7D" w:rsidP="00A87623">
            <w:pPr>
              <w:jc w:val="both"/>
              <w:rPr>
                <w:rFonts w:ascii="Times New Roman" w:hAnsi="Times New Roman" w:cs="Times New Roman"/>
                <w:i/>
                <w:sz w:val="24"/>
                <w:szCs w:val="24"/>
                <w:lang w:val="uk-UA"/>
              </w:rPr>
            </w:pPr>
          </w:p>
          <w:p w:rsidR="00B53F7D" w:rsidRDefault="00B53F7D" w:rsidP="00A87623">
            <w:pPr>
              <w:jc w:val="both"/>
              <w:rPr>
                <w:rFonts w:ascii="Times New Roman" w:hAnsi="Times New Roman" w:cs="Times New Roman"/>
                <w:i/>
                <w:sz w:val="24"/>
                <w:szCs w:val="24"/>
                <w:lang w:val="uk-UA"/>
              </w:rPr>
            </w:pPr>
          </w:p>
          <w:p w:rsidR="00500B8E" w:rsidRDefault="00500B8E" w:rsidP="00A87623">
            <w:pPr>
              <w:jc w:val="both"/>
              <w:rPr>
                <w:rFonts w:ascii="Times New Roman" w:hAnsi="Times New Roman" w:cs="Times New Roman"/>
                <w:i/>
                <w:sz w:val="24"/>
                <w:szCs w:val="24"/>
                <w:lang w:val="uk-UA"/>
              </w:rPr>
            </w:pPr>
          </w:p>
          <w:p w:rsidR="00B53F7D" w:rsidRPr="00B53F7D" w:rsidRDefault="00B53F7D" w:rsidP="00A87623">
            <w:pPr>
              <w:jc w:val="both"/>
              <w:rPr>
                <w:rFonts w:ascii="Times New Roman" w:hAnsi="Times New Roman" w:cs="Times New Roman"/>
                <w:i/>
                <w:sz w:val="24"/>
                <w:szCs w:val="24"/>
                <w:lang w:val="uk-UA"/>
              </w:rPr>
            </w:pPr>
            <w:r w:rsidRPr="00B53F7D">
              <w:rPr>
                <w:rFonts w:ascii="Times New Roman" w:hAnsi="Times New Roman" w:cs="Times New Roman"/>
                <w:sz w:val="24"/>
                <w:szCs w:val="24"/>
                <w:lang w:val="uk-UA"/>
              </w:rPr>
              <w:t>Пункт 5 статті викласти у новій редакції:</w:t>
            </w:r>
            <w:r>
              <w:rPr>
                <w:rFonts w:ascii="Times New Roman" w:hAnsi="Times New Roman" w:cs="Times New Roman"/>
                <w:i/>
                <w:sz w:val="24"/>
                <w:szCs w:val="24"/>
                <w:lang w:val="uk-UA"/>
              </w:rPr>
              <w:t xml:space="preserve"> «</w:t>
            </w:r>
            <w:r w:rsidRPr="00B53F7D">
              <w:rPr>
                <w:rFonts w:ascii="Times New Roman" w:hAnsi="Times New Roman" w:cs="Times New Roman"/>
                <w:i/>
                <w:sz w:val="24"/>
                <w:szCs w:val="24"/>
                <w:lang w:val="uk-UA"/>
              </w:rPr>
              <w:t>Органи державного екологічного контролю та суб’єкти господарювання можуть фіксувати процес здійснення заходів державного екологічного контролю чи окремі дії під час проведення заходів технічними приладами й засобами, що мають функції фото- та/або, аудіо- та/або відеозапису. Порядок здійснення такої фіксації органами державного екологічного контролю встановлюється Кабінетом Міністрів України.</w:t>
            </w:r>
            <w:r>
              <w:rPr>
                <w:rFonts w:ascii="Times New Roman" w:hAnsi="Times New Roman" w:cs="Times New Roman"/>
                <w:i/>
                <w:sz w:val="24"/>
                <w:szCs w:val="24"/>
                <w:lang w:val="uk-UA"/>
              </w:rPr>
              <w:t>»</w:t>
            </w: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p>
          <w:p w:rsidR="00641E78" w:rsidRDefault="00641E78" w:rsidP="00A87623">
            <w:pPr>
              <w:jc w:val="both"/>
              <w:rPr>
                <w:rFonts w:ascii="Times New Roman" w:hAnsi="Times New Roman" w:cs="Times New Roman"/>
                <w:sz w:val="24"/>
                <w:szCs w:val="24"/>
                <w:lang w:val="uk-UA"/>
              </w:rPr>
            </w:pPr>
          </w:p>
          <w:p w:rsidR="00641E78" w:rsidRDefault="00641E78" w:rsidP="00A87623">
            <w:pPr>
              <w:jc w:val="both"/>
              <w:rPr>
                <w:rFonts w:ascii="Times New Roman" w:hAnsi="Times New Roman" w:cs="Times New Roman"/>
                <w:sz w:val="24"/>
                <w:szCs w:val="24"/>
                <w:lang w:val="uk-UA"/>
              </w:rPr>
            </w:pPr>
          </w:p>
          <w:p w:rsidR="00B53F7D" w:rsidRDefault="00B53F7D" w:rsidP="00A87623">
            <w:pPr>
              <w:jc w:val="both"/>
              <w:rPr>
                <w:rFonts w:ascii="Times New Roman" w:hAnsi="Times New Roman" w:cs="Times New Roman"/>
                <w:sz w:val="24"/>
                <w:szCs w:val="24"/>
                <w:lang w:val="uk-UA"/>
              </w:rPr>
            </w:pPr>
            <w:r>
              <w:rPr>
                <w:rFonts w:ascii="Times New Roman" w:hAnsi="Times New Roman" w:cs="Times New Roman"/>
                <w:sz w:val="24"/>
                <w:szCs w:val="24"/>
                <w:lang w:val="uk-UA"/>
              </w:rPr>
              <w:t>Друге речення пункту 7 викласти у такій редакції:</w:t>
            </w:r>
          </w:p>
          <w:p w:rsidR="00B53F7D" w:rsidRDefault="00B53F7D" w:rsidP="00A87623">
            <w:pPr>
              <w:jc w:val="both"/>
              <w:rPr>
                <w:rFonts w:ascii="Times New Roman" w:hAnsi="Times New Roman" w:cs="Times New Roman"/>
                <w:i/>
                <w:sz w:val="24"/>
                <w:szCs w:val="24"/>
                <w:lang w:val="uk-UA"/>
              </w:rPr>
            </w:pPr>
            <w:r w:rsidRPr="00B53F7D">
              <w:rPr>
                <w:rFonts w:ascii="Times New Roman" w:hAnsi="Times New Roman" w:cs="Times New Roman"/>
                <w:i/>
                <w:sz w:val="24"/>
                <w:szCs w:val="24"/>
                <w:lang w:val="uk-UA"/>
              </w:rPr>
              <w:t>«Заходи державного екологічного контролю щодо фізичної особи - підприємця має здійснюватися за його присутності або за присутності уповноваженої ним особи.»</w:t>
            </w:r>
          </w:p>
          <w:p w:rsidR="00B53F7D" w:rsidRDefault="00B53F7D" w:rsidP="00A87623">
            <w:pPr>
              <w:jc w:val="both"/>
              <w:rPr>
                <w:rFonts w:ascii="Times New Roman" w:hAnsi="Times New Roman" w:cs="Times New Roman"/>
                <w:i/>
                <w:sz w:val="24"/>
                <w:szCs w:val="24"/>
                <w:lang w:val="uk-UA"/>
              </w:rPr>
            </w:pPr>
          </w:p>
          <w:p w:rsidR="00B53F7D" w:rsidRDefault="00B53F7D" w:rsidP="00A87623">
            <w:pPr>
              <w:jc w:val="both"/>
              <w:rPr>
                <w:rFonts w:ascii="Times New Roman" w:hAnsi="Times New Roman" w:cs="Times New Roman"/>
                <w:i/>
                <w:sz w:val="24"/>
                <w:szCs w:val="24"/>
                <w:lang w:val="uk-UA"/>
              </w:rPr>
            </w:pPr>
          </w:p>
          <w:p w:rsidR="00B53F7D" w:rsidRDefault="00B53F7D"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Default="00641E78" w:rsidP="00A87623">
            <w:pPr>
              <w:jc w:val="both"/>
              <w:rPr>
                <w:rFonts w:ascii="Times New Roman" w:hAnsi="Times New Roman" w:cs="Times New Roman"/>
                <w:i/>
                <w:sz w:val="24"/>
                <w:szCs w:val="24"/>
                <w:lang w:val="uk-UA"/>
              </w:rPr>
            </w:pPr>
          </w:p>
          <w:p w:rsidR="00641E78" w:rsidRPr="00B53F7D" w:rsidRDefault="00641E78" w:rsidP="00A87623">
            <w:pPr>
              <w:jc w:val="both"/>
              <w:rPr>
                <w:rFonts w:ascii="Times New Roman" w:hAnsi="Times New Roman" w:cs="Times New Roman"/>
                <w:i/>
                <w:sz w:val="24"/>
                <w:szCs w:val="24"/>
                <w:lang w:val="uk-UA"/>
              </w:rPr>
            </w:pPr>
          </w:p>
          <w:p w:rsidR="00B53F7D" w:rsidRDefault="00B53F7D" w:rsidP="00A87623">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Доповнити статтю новим пунктом такого змісту:</w:t>
            </w:r>
          </w:p>
          <w:p w:rsidR="00491B58" w:rsidRPr="00641E78" w:rsidRDefault="00B53F7D" w:rsidP="00A87623">
            <w:pPr>
              <w:jc w:val="both"/>
              <w:rPr>
                <w:rFonts w:ascii="Times New Roman" w:hAnsi="Times New Roman" w:cs="Times New Roman"/>
                <w:i/>
                <w:sz w:val="24"/>
                <w:szCs w:val="24"/>
                <w:lang w:val="uk-UA"/>
              </w:rPr>
            </w:pPr>
            <w:r w:rsidRPr="00B53F7D">
              <w:rPr>
                <w:rFonts w:ascii="Times New Roman" w:hAnsi="Times New Roman" w:cs="Times New Roman"/>
                <w:i/>
                <w:sz w:val="24"/>
                <w:szCs w:val="24"/>
                <w:lang w:val="uk-UA"/>
              </w:rPr>
              <w:t xml:space="preserve">«У разі якщо норма закону чи іншого нормативно-правового </w:t>
            </w:r>
            <w:proofErr w:type="spellStart"/>
            <w:r w:rsidRPr="00B53F7D">
              <w:rPr>
                <w:rFonts w:ascii="Times New Roman" w:hAnsi="Times New Roman" w:cs="Times New Roman"/>
                <w:i/>
                <w:sz w:val="24"/>
                <w:szCs w:val="24"/>
                <w:lang w:val="uk-UA"/>
              </w:rPr>
              <w:t>акта</w:t>
            </w:r>
            <w:proofErr w:type="spellEnd"/>
            <w:r w:rsidRPr="00B53F7D">
              <w:rPr>
                <w:rFonts w:ascii="Times New Roman" w:hAnsi="Times New Roman" w:cs="Times New Roman"/>
                <w:i/>
                <w:sz w:val="24"/>
                <w:szCs w:val="24"/>
                <w:lang w:val="uk-UA"/>
              </w:rPr>
              <w:t>,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суб’єкта господарювання або повноважень органу державного екологічного контролю, така норма трактується в інтересах суб’єкта господарювання.»</w:t>
            </w:r>
          </w:p>
        </w:tc>
        <w:tc>
          <w:tcPr>
            <w:tcW w:w="3544" w:type="dxa"/>
          </w:tcPr>
          <w:p w:rsidR="00A87623" w:rsidRDefault="00A87623"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Уточнюючі зміни. Приведення даної статті у відповідність до інших положень законопроекту.</w:t>
            </w: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A87623" w:rsidRDefault="00A87623" w:rsidP="00B03312">
            <w:pPr>
              <w:rPr>
                <w:color w:val="1F497D"/>
                <w:lang w:val="uk-UA"/>
              </w:rPr>
            </w:pPr>
          </w:p>
          <w:p w:rsidR="00B53F7D" w:rsidRDefault="00B53F7D" w:rsidP="00B03312">
            <w:pPr>
              <w:rPr>
                <w:color w:val="1F497D"/>
                <w:lang w:val="uk-UA"/>
              </w:rPr>
            </w:pPr>
          </w:p>
          <w:p w:rsidR="00B53F7D" w:rsidRDefault="00B53F7D" w:rsidP="00B03312">
            <w:pPr>
              <w:rPr>
                <w:color w:val="1F497D"/>
                <w:lang w:val="uk-UA"/>
              </w:rPr>
            </w:pPr>
          </w:p>
          <w:p w:rsidR="00B53F7D" w:rsidRDefault="00B53F7D" w:rsidP="00B03312">
            <w:pPr>
              <w:rPr>
                <w:color w:val="1F497D"/>
                <w:lang w:val="uk-UA"/>
              </w:rPr>
            </w:pPr>
          </w:p>
          <w:p w:rsidR="00B53F7D" w:rsidRDefault="00B53F7D" w:rsidP="00B03312">
            <w:pPr>
              <w:rPr>
                <w:color w:val="1F497D"/>
                <w:lang w:val="uk-UA"/>
              </w:rPr>
            </w:pPr>
          </w:p>
          <w:p w:rsidR="00B53F7D" w:rsidRDefault="00B53F7D" w:rsidP="00B03312">
            <w:pPr>
              <w:rPr>
                <w:color w:val="1F497D"/>
                <w:lang w:val="uk-UA"/>
              </w:rPr>
            </w:pPr>
          </w:p>
          <w:p w:rsidR="00A87623" w:rsidRDefault="00A87623" w:rsidP="00B03312">
            <w:pPr>
              <w:rPr>
                <w:color w:val="1F497D"/>
                <w:lang w:val="uk-UA"/>
              </w:rPr>
            </w:pPr>
          </w:p>
          <w:p w:rsidR="00641E78" w:rsidRDefault="00641E78" w:rsidP="00B03312">
            <w:pPr>
              <w:rPr>
                <w:color w:val="1F497D"/>
                <w:lang w:val="uk-UA"/>
              </w:rPr>
            </w:pPr>
          </w:p>
          <w:p w:rsidR="00A87623" w:rsidRDefault="00A87623" w:rsidP="00B03312">
            <w:pPr>
              <w:rPr>
                <w:color w:val="1F497D"/>
                <w:lang w:val="uk-UA"/>
              </w:rPr>
            </w:pPr>
          </w:p>
          <w:p w:rsidR="00A87623" w:rsidRPr="00A87623" w:rsidRDefault="00A87623" w:rsidP="00B03312">
            <w:pPr>
              <w:rPr>
                <w:rFonts w:ascii="Times New Roman" w:hAnsi="Times New Roman" w:cs="Times New Roman"/>
                <w:sz w:val="24"/>
                <w:szCs w:val="24"/>
                <w:lang w:val="uk-UA"/>
              </w:rPr>
            </w:pPr>
            <w:r w:rsidRPr="00A87623">
              <w:rPr>
                <w:rFonts w:ascii="Times New Roman" w:hAnsi="Times New Roman" w:cs="Times New Roman"/>
                <w:sz w:val="24"/>
                <w:szCs w:val="24"/>
                <w:lang w:val="uk-UA"/>
              </w:rPr>
              <w:t>Слід передбачити у законопроекті вимогу щодо погодження перевірок із Державною регуляторною службою України.</w:t>
            </w:r>
          </w:p>
          <w:p w:rsidR="00A87623" w:rsidRPr="00A87623" w:rsidRDefault="00A87623" w:rsidP="00B03312">
            <w:pPr>
              <w:rPr>
                <w:rFonts w:ascii="Times New Roman" w:hAnsi="Times New Roman" w:cs="Times New Roman"/>
                <w:sz w:val="24"/>
                <w:szCs w:val="24"/>
                <w:lang w:val="uk-UA"/>
              </w:rPr>
            </w:pPr>
            <w:r w:rsidRPr="00A87623">
              <w:rPr>
                <w:rFonts w:ascii="Times New Roman" w:hAnsi="Times New Roman" w:cs="Times New Roman"/>
                <w:sz w:val="24"/>
                <w:szCs w:val="24"/>
                <w:lang w:val="uk-UA"/>
              </w:rPr>
              <w:t>Дозволить регулювати навантаження на суб’єктів господарювання та застосовувати збалансований підхід до визначення доцільності проведення перевірок різних органів та їх частоти.</w:t>
            </w:r>
          </w:p>
          <w:p w:rsidR="00491B58" w:rsidRDefault="00491B58" w:rsidP="00B03312">
            <w:pPr>
              <w:rPr>
                <w:color w:val="1F497D"/>
                <w:lang w:val="uk-UA"/>
              </w:rPr>
            </w:pPr>
          </w:p>
          <w:p w:rsidR="00A87623" w:rsidRPr="00641E78" w:rsidRDefault="00641E78" w:rsidP="00B03312">
            <w:pPr>
              <w:rPr>
                <w:rFonts w:ascii="Times New Roman" w:hAnsi="Times New Roman" w:cs="Times New Roman"/>
                <w:sz w:val="24"/>
                <w:szCs w:val="24"/>
                <w:lang w:val="uk-UA"/>
              </w:rPr>
            </w:pPr>
            <w:r w:rsidRPr="00641E78">
              <w:rPr>
                <w:rFonts w:ascii="Times New Roman" w:hAnsi="Times New Roman" w:cs="Times New Roman"/>
                <w:sz w:val="24"/>
                <w:szCs w:val="24"/>
                <w:lang w:val="uk-UA"/>
              </w:rPr>
              <w:t xml:space="preserve">Дана норма забезпечить дотримання прав та баланс інтересів </w:t>
            </w:r>
            <w:r w:rsidR="00B03312">
              <w:rPr>
                <w:rFonts w:ascii="Times New Roman" w:hAnsi="Times New Roman" w:cs="Times New Roman"/>
                <w:sz w:val="24"/>
                <w:szCs w:val="24"/>
                <w:lang w:val="uk-UA"/>
              </w:rPr>
              <w:t>органу та суб’єкта перевірки</w:t>
            </w:r>
            <w:r w:rsidRPr="00641E78">
              <w:rPr>
                <w:rFonts w:ascii="Times New Roman" w:hAnsi="Times New Roman" w:cs="Times New Roman"/>
                <w:sz w:val="24"/>
                <w:szCs w:val="24"/>
                <w:lang w:val="uk-UA"/>
              </w:rPr>
              <w:t xml:space="preserve">. </w:t>
            </w:r>
          </w:p>
          <w:p w:rsidR="00491B58" w:rsidRPr="006E1806" w:rsidRDefault="00491B58" w:rsidP="00B03312">
            <w:pPr>
              <w:rPr>
                <w:color w:val="1F497D"/>
                <w:lang w:val="uk-UA"/>
              </w:rPr>
            </w:pPr>
          </w:p>
          <w:p w:rsidR="00491B58" w:rsidRDefault="00491B5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Default="00641E78" w:rsidP="00B03312">
            <w:pPr>
              <w:rPr>
                <w:color w:val="1F497D"/>
                <w:lang w:val="uk-UA"/>
              </w:rPr>
            </w:pPr>
          </w:p>
          <w:p w:rsidR="00641E78" w:rsidRPr="006E1806" w:rsidRDefault="00641E78" w:rsidP="00B03312">
            <w:pPr>
              <w:rPr>
                <w:color w:val="1F497D"/>
                <w:lang w:val="uk-UA"/>
              </w:rPr>
            </w:pPr>
          </w:p>
          <w:p w:rsidR="00491B58" w:rsidRDefault="00641E78" w:rsidP="00B03312">
            <w:pPr>
              <w:rPr>
                <w:rFonts w:ascii="Times New Roman" w:hAnsi="Times New Roman" w:cs="Times New Roman"/>
                <w:sz w:val="24"/>
                <w:szCs w:val="24"/>
                <w:lang w:val="uk-UA"/>
              </w:rPr>
            </w:pPr>
            <w:r w:rsidRPr="00641E78">
              <w:rPr>
                <w:rFonts w:ascii="Times New Roman" w:hAnsi="Times New Roman" w:cs="Times New Roman"/>
                <w:sz w:val="24"/>
                <w:szCs w:val="24"/>
                <w:lang w:val="uk-UA"/>
              </w:rPr>
              <w:t>Слід виключити пункт 7 статті 7 законопроекту, яким передбачено проведення позапланових заходів державного екологічного контролю без присутності керівника суб’єкта господарювання або уповноваженої ним особи</w:t>
            </w:r>
            <w:r>
              <w:rPr>
                <w:rFonts w:ascii="Times New Roman" w:hAnsi="Times New Roman" w:cs="Times New Roman"/>
                <w:sz w:val="24"/>
                <w:szCs w:val="24"/>
                <w:lang w:val="uk-UA"/>
              </w:rPr>
              <w:t>, оскільки с</w:t>
            </w:r>
            <w:r w:rsidR="00491B58" w:rsidRPr="00641E78">
              <w:rPr>
                <w:rFonts w:ascii="Times New Roman" w:hAnsi="Times New Roman" w:cs="Times New Roman"/>
                <w:sz w:val="24"/>
                <w:szCs w:val="24"/>
                <w:lang w:val="uk-UA"/>
              </w:rPr>
              <w:t>творюється можливість для зловживань при проведенні позапланових заходів державного екологічного контролю.</w:t>
            </w: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Така норма усуне можливість зловживань з боку контролюючих суб’єктів у випадку колізій або </w:t>
            </w:r>
            <w:proofErr w:type="spellStart"/>
            <w:r>
              <w:rPr>
                <w:rFonts w:ascii="Times New Roman" w:hAnsi="Times New Roman" w:cs="Times New Roman"/>
                <w:sz w:val="24"/>
                <w:szCs w:val="24"/>
                <w:lang w:val="uk-UA"/>
              </w:rPr>
              <w:t>неточностей</w:t>
            </w:r>
            <w:proofErr w:type="spellEnd"/>
            <w:r>
              <w:rPr>
                <w:rFonts w:ascii="Times New Roman" w:hAnsi="Times New Roman" w:cs="Times New Roman"/>
                <w:sz w:val="24"/>
                <w:szCs w:val="24"/>
                <w:lang w:val="uk-UA"/>
              </w:rPr>
              <w:t xml:space="preserve"> діючого законодавства.</w:t>
            </w:r>
          </w:p>
          <w:p w:rsidR="00641E78" w:rsidRPr="00641E78" w:rsidRDefault="00641E78" w:rsidP="00B03312">
            <w:pPr>
              <w:rPr>
                <w:rFonts w:ascii="Times New Roman" w:hAnsi="Times New Roman" w:cs="Times New Roman"/>
                <w:sz w:val="24"/>
                <w:szCs w:val="24"/>
                <w:lang w:val="uk-UA"/>
              </w:rPr>
            </w:pPr>
          </w:p>
        </w:tc>
      </w:tr>
      <w:tr w:rsidR="006C0A92" w:rsidRPr="00B03312"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highlight w:val="white"/>
                <w:lang w:val="uk-UA"/>
              </w:rPr>
            </w:pPr>
            <w:r w:rsidRPr="006E1806">
              <w:rPr>
                <w:rFonts w:ascii="Times New Roman" w:hAnsi="Times New Roman" w:cs="Times New Roman"/>
                <w:b/>
                <w:color w:val="000000"/>
                <w:sz w:val="24"/>
                <w:szCs w:val="24"/>
                <w:highlight w:val="white"/>
                <w:lang w:val="uk-UA"/>
              </w:rPr>
              <w:lastRenderedPageBreak/>
              <w:t xml:space="preserve">Стаття 9. Інтегрована автоматизована система «Екологічний контроль» та </w:t>
            </w:r>
            <w:r w:rsidRPr="006E1806">
              <w:rPr>
                <w:rFonts w:ascii="Times New Roman" w:hAnsi="Times New Roman" w:cs="Times New Roman"/>
                <w:b/>
                <w:color w:val="000000"/>
                <w:sz w:val="24"/>
                <w:szCs w:val="24"/>
                <w:highlight w:val="white"/>
                <w:lang w:val="uk-UA"/>
              </w:rPr>
              <w:lastRenderedPageBreak/>
              <w:t>інформування про діяльність органів державного екологічного контролю</w:t>
            </w: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З метою забезпечення прозорості та ефективності діяльності органів державного екологічного контролю в Україні створюється інтегрована автоматизована система «Екологічний контроль» (надалі – система «Екологічний контроль»).</w:t>
            </w: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До системи «Екологічний контроль» вносяться: </w:t>
            </w:r>
          </w:p>
          <w:p w:rsidR="006C0A92" w:rsidRPr="006E1806" w:rsidRDefault="006C0A92" w:rsidP="001A2054">
            <w:pPr>
              <w:numPr>
                <w:ilvl w:val="1"/>
                <w:numId w:val="10"/>
              </w:numPr>
              <w:pBdr>
                <w:top w:val="none" w:sz="0" w:space="0" w:color="000000"/>
                <w:left w:val="none" w:sz="0" w:space="0" w:color="000000"/>
                <w:bottom w:val="none" w:sz="0" w:space="0" w:color="000000"/>
                <w:right w:val="none" w:sz="0" w:space="0" w:color="000000"/>
                <w:between w:val="nil"/>
              </w:pBdr>
              <w:tabs>
                <w:tab w:val="left" w:pos="1418"/>
              </w:tabs>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документи про планування заходів державного екологічного контролю (плани перевірок суб’єктів господарювання, плани патрулювання, тощо);</w:t>
            </w:r>
          </w:p>
          <w:p w:rsidR="006C0A92" w:rsidRPr="006E1806" w:rsidRDefault="006C0A92" w:rsidP="001A2054">
            <w:pPr>
              <w:numPr>
                <w:ilvl w:val="1"/>
                <w:numId w:val="10"/>
              </w:numPr>
              <w:pBdr>
                <w:top w:val="none" w:sz="0" w:space="0" w:color="000000"/>
                <w:left w:val="none" w:sz="0" w:space="0" w:color="000000"/>
                <w:bottom w:val="none" w:sz="0" w:space="0" w:color="000000"/>
                <w:right w:val="none" w:sz="0" w:space="0" w:color="000000"/>
                <w:between w:val="nil"/>
              </w:pBdr>
              <w:tabs>
                <w:tab w:val="left" w:pos="1418"/>
              </w:tabs>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документи, що складаються під час проведення та за результатами заходів державного екологічного контролю (</w:t>
            </w:r>
            <w:r w:rsidRPr="006E1806">
              <w:rPr>
                <w:rFonts w:ascii="Times New Roman" w:hAnsi="Times New Roman" w:cs="Times New Roman"/>
                <w:color w:val="000000"/>
                <w:sz w:val="24"/>
                <w:szCs w:val="24"/>
                <w:lang w:val="uk-UA"/>
              </w:rPr>
              <w:t xml:space="preserve">накази, посвідчення (направлення) на проведення заходу державного екологічного контролю, рішення про зупинку </w:t>
            </w:r>
            <w:r w:rsidRPr="006E1806">
              <w:rPr>
                <w:rFonts w:ascii="Times New Roman" w:hAnsi="Times New Roman" w:cs="Times New Roman"/>
                <w:color w:val="000000"/>
                <w:sz w:val="24"/>
                <w:szCs w:val="24"/>
                <w:highlight w:val="white"/>
                <w:lang w:val="uk-UA"/>
              </w:rPr>
              <w:t xml:space="preserve">діяльності суб'єкта господарювання, </w:t>
            </w:r>
            <w:r w:rsidRPr="006E1806">
              <w:rPr>
                <w:rFonts w:ascii="Times New Roman" w:hAnsi="Times New Roman" w:cs="Times New Roman"/>
                <w:color w:val="000000"/>
                <w:sz w:val="24"/>
                <w:szCs w:val="24"/>
                <w:lang w:val="uk-UA"/>
              </w:rPr>
              <w:t xml:space="preserve">акти перевірки </w:t>
            </w:r>
            <w:r w:rsidRPr="006E1806">
              <w:rPr>
                <w:rFonts w:ascii="Times New Roman" w:hAnsi="Times New Roman" w:cs="Times New Roman"/>
                <w:sz w:val="24"/>
                <w:szCs w:val="24"/>
                <w:lang w:val="uk-UA"/>
              </w:rPr>
              <w:t>дотримання</w:t>
            </w:r>
            <w:r w:rsidRPr="006E1806">
              <w:rPr>
                <w:rFonts w:ascii="Times New Roman" w:hAnsi="Times New Roman" w:cs="Times New Roman"/>
                <w:color w:val="000000"/>
                <w:sz w:val="24"/>
                <w:szCs w:val="24"/>
                <w:lang w:val="uk-UA"/>
              </w:rPr>
              <w:t xml:space="preserve"> вимог природоохоронного законодавства, звіти, приписи, вимоги, протоколи, постанови </w:t>
            </w:r>
            <w:r w:rsidRPr="006E1806">
              <w:rPr>
                <w:rFonts w:ascii="Times New Roman" w:hAnsi="Times New Roman" w:cs="Times New Roman"/>
                <w:sz w:val="24"/>
                <w:szCs w:val="24"/>
                <w:lang w:val="uk-UA"/>
              </w:rPr>
              <w:t>у справах</w:t>
            </w:r>
            <w:r w:rsidRPr="006E1806">
              <w:rPr>
                <w:rFonts w:ascii="Times New Roman" w:hAnsi="Times New Roman" w:cs="Times New Roman"/>
                <w:color w:val="000000"/>
                <w:sz w:val="24"/>
                <w:szCs w:val="24"/>
                <w:lang w:val="uk-UA"/>
              </w:rPr>
              <w:t xml:space="preserve"> про адміністративні правопорушення, постанови про накладення адміністративно-господарських санкцій, інші обов’язкові до виконання розпорядчі документи, рішення про дозвіл на відновлення діяльності);</w:t>
            </w:r>
          </w:p>
          <w:p w:rsidR="006C0A92" w:rsidRDefault="006C0A92" w:rsidP="001A2054">
            <w:pPr>
              <w:numPr>
                <w:ilvl w:val="1"/>
                <w:numId w:val="10"/>
              </w:numPr>
              <w:pBdr>
                <w:top w:val="none" w:sz="0" w:space="0" w:color="000000"/>
                <w:left w:val="none" w:sz="0" w:space="0" w:color="000000"/>
                <w:bottom w:val="none" w:sz="0" w:space="0" w:color="000000"/>
                <w:right w:val="none" w:sz="0" w:space="0" w:color="000000"/>
                <w:between w:val="nil"/>
              </w:pBdr>
              <w:tabs>
                <w:tab w:val="left" w:pos="1418"/>
              </w:tabs>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звіти про діяльність органів державного екологічного контролю.</w:t>
            </w: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9E13DC" w:rsidRDefault="009E13DC"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3E55BB" w:rsidRDefault="003E55BB"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3E55BB" w:rsidRDefault="003E55BB"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3E55BB" w:rsidRDefault="003E55BB"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3E55BB" w:rsidRDefault="003E55BB"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00B8E" w:rsidRDefault="00500B8E"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527ED8" w:rsidRPr="006E1806" w:rsidRDefault="00527ED8" w:rsidP="00527ED8">
            <w:pPr>
              <w:pBdr>
                <w:top w:val="none" w:sz="0" w:space="0" w:color="000000"/>
                <w:left w:val="none" w:sz="0" w:space="0" w:color="000000"/>
                <w:bottom w:val="none" w:sz="0" w:space="0" w:color="000000"/>
                <w:right w:val="none" w:sz="0" w:space="0" w:color="000000"/>
                <w:between w:val="nil"/>
              </w:pBdr>
              <w:tabs>
                <w:tab w:val="left" w:pos="1418"/>
              </w:tabs>
              <w:ind w:left="360"/>
              <w:jc w:val="both"/>
              <w:rPr>
                <w:rFonts w:ascii="Times New Roman" w:hAnsi="Times New Roman" w:cs="Times New Roman"/>
                <w:color w:val="000000"/>
                <w:sz w:val="24"/>
                <w:szCs w:val="24"/>
                <w:highlight w:val="white"/>
                <w:lang w:val="uk-UA"/>
              </w:rPr>
            </w:pP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Інформація, що вноситься до системи «Екологічний контроль», є відкритою (крім реєстраційних номерів облікових карток платників податків та паспортних даних). Доступ громадськості до інформації, що міститься у системі «Екологічний контроль» забезпечується шляхом функціонування офіційного веб-сайту системи «Екологічний контроль» у мережі Інтернет. </w:t>
            </w: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Центральний орган державного екологічного контролю забезпечує створення та функціонування системи «Екологічний контроль» та є її технічним адміністратором. </w:t>
            </w: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Порядок функціонування системи «Екологічний контроль», внесення відомостей до неї та строки розміщення цих відомостей в системі, затверджуються Кабінетом Міністрів України.</w:t>
            </w:r>
          </w:p>
          <w:p w:rsidR="006C0A92" w:rsidRPr="006E1806" w:rsidRDefault="006C0A92" w:rsidP="001A2054">
            <w:pPr>
              <w:numPr>
                <w:ilvl w:val="0"/>
                <w:numId w:val="1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Щорічні звіти про результати діяльності органів державного екологічного контролю розміщуються на офіційному веб-сайті </w:t>
            </w:r>
            <w:r w:rsidRPr="006E1806">
              <w:rPr>
                <w:rFonts w:ascii="Times New Roman" w:hAnsi="Times New Roman" w:cs="Times New Roman"/>
                <w:color w:val="000000"/>
                <w:sz w:val="24"/>
                <w:szCs w:val="24"/>
                <w:highlight w:val="white"/>
                <w:lang w:val="uk-UA"/>
              </w:rPr>
              <w:lastRenderedPageBreak/>
              <w:t>центрального органу державного екологічного контролю та у системі «Екологічний контроль». Щорічний звіт про результати діяльності центрального органу державного екологічного контролю надсилається до Кабінету Міністрів України та Верховної Ради України.</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Default="006C0A92"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p>
          <w:p w:rsidR="00641E78" w:rsidRDefault="00641E78"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2 частини 2 статті викласти у такій редакції:</w:t>
            </w:r>
          </w:p>
          <w:p w:rsidR="00527ED8" w:rsidRDefault="00641E78" w:rsidP="001A2054">
            <w:pPr>
              <w:jc w:val="both"/>
              <w:rPr>
                <w:rFonts w:ascii="Times New Roman" w:hAnsi="Times New Roman" w:cs="Times New Roman"/>
                <w:i/>
                <w:sz w:val="24"/>
                <w:szCs w:val="24"/>
                <w:lang w:val="uk-UA"/>
              </w:rPr>
            </w:pPr>
            <w:r w:rsidRPr="00641E78">
              <w:rPr>
                <w:rFonts w:ascii="Times New Roman" w:hAnsi="Times New Roman" w:cs="Times New Roman"/>
                <w:i/>
                <w:sz w:val="24"/>
                <w:szCs w:val="24"/>
                <w:lang w:val="uk-UA"/>
              </w:rPr>
              <w:t>«2)</w:t>
            </w:r>
            <w:r w:rsidRPr="00641E78">
              <w:rPr>
                <w:rFonts w:ascii="Times New Roman" w:hAnsi="Times New Roman" w:cs="Times New Roman"/>
                <w:i/>
                <w:sz w:val="24"/>
                <w:szCs w:val="24"/>
                <w:lang w:val="uk-UA"/>
              </w:rPr>
              <w:tab/>
              <w:t>документи, що складаються під час проведення та за результатами заходів державного екологічного контролю (накази, посвідчення (направлення) на проведення заходу державного екологічного контролю, акти перевірки дотримання вимог природоохоронного законодавства, звіти, приписи, вимоги, протоколи, постанови у справах про адміністративні правопорушення, позовні заяви та матеріали судових справ у зв’язку із порушенням природоохоронного законодавства та про відшкодування шкоди, заподіяної довкіллю);»</w:t>
            </w:r>
            <w:r w:rsidR="00527ED8">
              <w:rPr>
                <w:rFonts w:ascii="Times New Roman" w:hAnsi="Times New Roman" w:cs="Times New Roman"/>
                <w:i/>
                <w:sz w:val="24"/>
                <w:szCs w:val="24"/>
                <w:lang w:val="uk-UA"/>
              </w:rPr>
              <w:t>.</w:t>
            </w:r>
          </w:p>
          <w:p w:rsidR="00527ED8" w:rsidRDefault="00527ED8" w:rsidP="001A2054">
            <w:pPr>
              <w:jc w:val="both"/>
              <w:rPr>
                <w:rFonts w:ascii="Times New Roman" w:hAnsi="Times New Roman" w:cs="Times New Roman"/>
                <w:i/>
                <w:sz w:val="24"/>
                <w:szCs w:val="24"/>
                <w:lang w:val="uk-UA"/>
              </w:rPr>
            </w:pPr>
          </w:p>
          <w:p w:rsidR="00527ED8" w:rsidRDefault="00527ED8" w:rsidP="001A2054">
            <w:pPr>
              <w:jc w:val="both"/>
              <w:rPr>
                <w:rFonts w:ascii="Times New Roman" w:hAnsi="Times New Roman" w:cs="Times New Roman"/>
                <w:i/>
                <w:sz w:val="24"/>
                <w:szCs w:val="24"/>
                <w:lang w:val="uk-UA"/>
              </w:rPr>
            </w:pPr>
          </w:p>
          <w:p w:rsidR="003E55BB" w:rsidRDefault="003E55BB" w:rsidP="001A2054">
            <w:pPr>
              <w:jc w:val="both"/>
              <w:rPr>
                <w:rFonts w:ascii="Times New Roman" w:hAnsi="Times New Roman" w:cs="Times New Roman"/>
                <w:i/>
                <w:sz w:val="24"/>
                <w:szCs w:val="24"/>
                <w:lang w:val="uk-UA"/>
              </w:rPr>
            </w:pPr>
          </w:p>
          <w:p w:rsidR="003E55BB" w:rsidRDefault="003E55BB" w:rsidP="001A2054">
            <w:pPr>
              <w:jc w:val="both"/>
              <w:rPr>
                <w:rFonts w:ascii="Times New Roman" w:hAnsi="Times New Roman" w:cs="Times New Roman"/>
                <w:i/>
                <w:sz w:val="24"/>
                <w:szCs w:val="24"/>
                <w:lang w:val="uk-UA"/>
              </w:rPr>
            </w:pPr>
          </w:p>
          <w:p w:rsidR="003E55BB" w:rsidRDefault="003E55BB" w:rsidP="001A2054">
            <w:pPr>
              <w:jc w:val="both"/>
              <w:rPr>
                <w:rFonts w:ascii="Times New Roman" w:hAnsi="Times New Roman" w:cs="Times New Roman"/>
                <w:i/>
                <w:sz w:val="24"/>
                <w:szCs w:val="24"/>
                <w:lang w:val="uk-UA"/>
              </w:rPr>
            </w:pPr>
          </w:p>
          <w:p w:rsidR="009E13DC" w:rsidRDefault="009E13DC" w:rsidP="001A2054">
            <w:pPr>
              <w:jc w:val="both"/>
              <w:rPr>
                <w:rFonts w:ascii="Times New Roman" w:hAnsi="Times New Roman" w:cs="Times New Roman"/>
                <w:i/>
                <w:sz w:val="24"/>
                <w:szCs w:val="24"/>
                <w:lang w:val="uk-UA"/>
              </w:rPr>
            </w:pPr>
          </w:p>
          <w:p w:rsidR="00527ED8" w:rsidRPr="00527ED8" w:rsidRDefault="00527ED8" w:rsidP="001A2054">
            <w:pPr>
              <w:jc w:val="both"/>
              <w:rPr>
                <w:rFonts w:ascii="Times New Roman" w:hAnsi="Times New Roman" w:cs="Times New Roman"/>
                <w:sz w:val="24"/>
                <w:szCs w:val="24"/>
                <w:lang w:val="uk-UA"/>
              </w:rPr>
            </w:pPr>
            <w:r w:rsidRPr="00527ED8">
              <w:rPr>
                <w:rFonts w:ascii="Times New Roman" w:hAnsi="Times New Roman" w:cs="Times New Roman"/>
                <w:sz w:val="24"/>
                <w:szCs w:val="24"/>
                <w:lang w:val="uk-UA"/>
              </w:rPr>
              <w:t xml:space="preserve">Доповнити частину 2 статті новим пунктом 4 такого змісту: </w:t>
            </w:r>
          </w:p>
          <w:p w:rsidR="00527ED8" w:rsidRPr="00641E78" w:rsidRDefault="00527ED8" w:rsidP="001A2054">
            <w:pPr>
              <w:jc w:val="both"/>
              <w:rPr>
                <w:rFonts w:ascii="Times New Roman" w:hAnsi="Times New Roman" w:cs="Times New Roman"/>
                <w:i/>
                <w:sz w:val="24"/>
                <w:szCs w:val="24"/>
                <w:lang w:val="uk-UA"/>
              </w:rPr>
            </w:pPr>
            <w:r>
              <w:rPr>
                <w:rFonts w:ascii="Times New Roman" w:hAnsi="Times New Roman" w:cs="Times New Roman"/>
                <w:i/>
                <w:sz w:val="24"/>
                <w:szCs w:val="24"/>
                <w:lang w:val="uk-UA"/>
              </w:rPr>
              <w:t>«</w:t>
            </w:r>
            <w:r w:rsidRPr="00527ED8">
              <w:rPr>
                <w:rFonts w:ascii="Times New Roman" w:hAnsi="Times New Roman" w:cs="Times New Roman"/>
                <w:i/>
                <w:sz w:val="24"/>
                <w:szCs w:val="24"/>
                <w:lang w:val="uk-UA"/>
              </w:rPr>
              <w:t>4)</w:t>
            </w:r>
            <w:r w:rsidRPr="00527ED8">
              <w:rPr>
                <w:rFonts w:ascii="Times New Roman" w:hAnsi="Times New Roman" w:cs="Times New Roman"/>
                <w:i/>
                <w:sz w:val="24"/>
                <w:szCs w:val="24"/>
                <w:lang w:val="uk-UA"/>
              </w:rPr>
              <w:tab/>
              <w:t>за зверненням суб’єкта господарювання обов’язково - документи, що складаються ним під час проведення та за результатами заходів державного екологічного контролю (пояснення, зауваження, заперечення, позовні заяви та матеріали судових справ за участю органів державного екологічного контролю).</w:t>
            </w:r>
            <w:r>
              <w:rPr>
                <w:rFonts w:ascii="Times New Roman" w:hAnsi="Times New Roman" w:cs="Times New Roman"/>
                <w:i/>
                <w:sz w:val="24"/>
                <w:szCs w:val="24"/>
                <w:lang w:val="uk-UA"/>
              </w:rPr>
              <w:t>»</w:t>
            </w:r>
          </w:p>
        </w:tc>
        <w:tc>
          <w:tcPr>
            <w:tcW w:w="3544" w:type="dxa"/>
          </w:tcPr>
          <w:p w:rsidR="006C0A92" w:rsidRDefault="006C0A92"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3E55BB" w:rsidRDefault="003E55BB" w:rsidP="00B03312">
            <w:pPr>
              <w:rPr>
                <w:rFonts w:ascii="Times New Roman" w:hAnsi="Times New Roman" w:cs="Times New Roman"/>
                <w:sz w:val="24"/>
                <w:szCs w:val="24"/>
                <w:lang w:val="uk-UA"/>
              </w:rPr>
            </w:pPr>
          </w:p>
          <w:p w:rsidR="003E55BB" w:rsidRDefault="003E55BB" w:rsidP="00B03312">
            <w:pPr>
              <w:rPr>
                <w:rFonts w:ascii="Times New Roman" w:hAnsi="Times New Roman" w:cs="Times New Roman"/>
                <w:sz w:val="24"/>
                <w:szCs w:val="24"/>
                <w:lang w:val="uk-UA"/>
              </w:rPr>
            </w:pPr>
          </w:p>
          <w:p w:rsidR="003E55BB" w:rsidRDefault="003E55BB" w:rsidP="00B03312">
            <w:pPr>
              <w:rPr>
                <w:rFonts w:ascii="Times New Roman" w:hAnsi="Times New Roman" w:cs="Times New Roman"/>
                <w:sz w:val="24"/>
                <w:szCs w:val="24"/>
                <w:lang w:val="uk-UA"/>
              </w:rPr>
            </w:pPr>
          </w:p>
          <w:p w:rsidR="00641E78" w:rsidRDefault="00641E78" w:rsidP="00B03312">
            <w:pPr>
              <w:rPr>
                <w:rFonts w:ascii="Times New Roman" w:hAnsi="Times New Roman" w:cs="Times New Roman"/>
                <w:sz w:val="24"/>
                <w:szCs w:val="24"/>
                <w:lang w:val="uk-UA"/>
              </w:rPr>
            </w:pPr>
          </w:p>
          <w:p w:rsidR="009E13DC" w:rsidRDefault="00527ED8" w:rsidP="00B03312">
            <w:pPr>
              <w:rPr>
                <w:rFonts w:ascii="Times New Roman" w:hAnsi="Times New Roman" w:cs="Times New Roman"/>
                <w:sz w:val="24"/>
                <w:szCs w:val="24"/>
                <w:lang w:val="uk-UA"/>
              </w:rPr>
            </w:pPr>
            <w:r>
              <w:rPr>
                <w:rFonts w:ascii="Times New Roman" w:hAnsi="Times New Roman" w:cs="Times New Roman"/>
                <w:sz w:val="24"/>
                <w:szCs w:val="24"/>
                <w:lang w:val="uk-UA"/>
              </w:rPr>
              <w:t>Фактично, в</w:t>
            </w:r>
            <w:r w:rsidRPr="00527ED8">
              <w:rPr>
                <w:rFonts w:ascii="Times New Roman" w:hAnsi="Times New Roman" w:cs="Times New Roman"/>
                <w:sz w:val="24"/>
                <w:szCs w:val="24"/>
                <w:lang w:val="uk-UA"/>
              </w:rPr>
              <w:t>становлюється новий, нехарактерний для даної сфери, вид відповідальності – господарсько-правова.</w:t>
            </w:r>
            <w:r w:rsidR="00B03312">
              <w:rPr>
                <w:rFonts w:ascii="Times New Roman" w:hAnsi="Times New Roman" w:cs="Times New Roman"/>
                <w:sz w:val="24"/>
                <w:szCs w:val="24"/>
                <w:lang w:val="uk-UA"/>
              </w:rPr>
              <w:t xml:space="preserve"> </w:t>
            </w:r>
            <w:r w:rsidRPr="00527ED8">
              <w:rPr>
                <w:rFonts w:ascii="Times New Roman" w:hAnsi="Times New Roman" w:cs="Times New Roman"/>
                <w:sz w:val="24"/>
                <w:szCs w:val="24"/>
                <w:lang w:val="uk-UA"/>
              </w:rPr>
              <w:t>Так, до суб’є</w:t>
            </w:r>
            <w:r w:rsidR="00B03312">
              <w:rPr>
                <w:rFonts w:ascii="Times New Roman" w:hAnsi="Times New Roman" w:cs="Times New Roman"/>
                <w:sz w:val="24"/>
                <w:szCs w:val="24"/>
                <w:lang w:val="uk-UA"/>
              </w:rPr>
              <w:t xml:space="preserve">ктів господарювання органами </w:t>
            </w:r>
            <w:r w:rsidRPr="00527ED8">
              <w:rPr>
                <w:rFonts w:ascii="Times New Roman" w:hAnsi="Times New Roman" w:cs="Times New Roman"/>
                <w:sz w:val="24"/>
                <w:szCs w:val="24"/>
                <w:lang w:val="uk-UA"/>
              </w:rPr>
              <w:t>контролю (без застосування судового порядку) застосовуватимуться адміністративно-господарські санкції</w:t>
            </w:r>
            <w:r>
              <w:rPr>
                <w:rFonts w:ascii="Times New Roman" w:hAnsi="Times New Roman" w:cs="Times New Roman"/>
                <w:sz w:val="24"/>
                <w:szCs w:val="24"/>
                <w:lang w:val="uk-UA"/>
              </w:rPr>
              <w:t xml:space="preserve">. Вважаємо, що застосування господарсько-правової відповідальності у даній сфері є недоцільним, спори повинні вирішуватись виключно у судовому порядку. У зв’язку з цим необхідно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відповідні редакційні зміни. </w:t>
            </w:r>
          </w:p>
          <w:p w:rsidR="009E13DC" w:rsidRDefault="009E13DC" w:rsidP="00B03312">
            <w:pPr>
              <w:rPr>
                <w:rFonts w:ascii="Times New Roman" w:hAnsi="Times New Roman" w:cs="Times New Roman"/>
                <w:sz w:val="24"/>
                <w:szCs w:val="24"/>
                <w:lang w:val="uk-UA"/>
              </w:rPr>
            </w:pPr>
          </w:p>
          <w:p w:rsidR="00B03312" w:rsidRDefault="00B03312" w:rsidP="00B03312">
            <w:pPr>
              <w:rPr>
                <w:rFonts w:ascii="Times New Roman" w:hAnsi="Times New Roman" w:cs="Times New Roman"/>
                <w:sz w:val="24"/>
                <w:szCs w:val="24"/>
                <w:lang w:val="uk-UA"/>
              </w:rPr>
            </w:pPr>
          </w:p>
          <w:p w:rsidR="009E13DC" w:rsidRPr="006E1806" w:rsidRDefault="009E13DC" w:rsidP="00B03312">
            <w:pPr>
              <w:rPr>
                <w:rFonts w:ascii="Times New Roman" w:hAnsi="Times New Roman" w:cs="Times New Roman"/>
                <w:sz w:val="24"/>
                <w:szCs w:val="24"/>
                <w:lang w:val="uk-UA"/>
              </w:rPr>
            </w:pPr>
            <w:r>
              <w:rPr>
                <w:rFonts w:ascii="Times New Roman" w:hAnsi="Times New Roman" w:cs="Times New Roman"/>
                <w:sz w:val="24"/>
                <w:szCs w:val="24"/>
                <w:lang w:val="uk-UA"/>
              </w:rPr>
              <w:t>Вважаємо за доцільне передбачити таке право суб’єкта господарювання для об’єктивної оцінки позиції обох сторін.</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highlight w:val="white"/>
                <w:lang w:val="uk-UA"/>
              </w:rPr>
            </w:pPr>
            <w:r w:rsidRPr="006E1806">
              <w:rPr>
                <w:rFonts w:ascii="Times New Roman" w:hAnsi="Times New Roman" w:cs="Times New Roman"/>
                <w:b/>
                <w:color w:val="000000"/>
                <w:sz w:val="24"/>
                <w:szCs w:val="24"/>
                <w:highlight w:val="white"/>
                <w:lang w:val="uk-UA"/>
              </w:rPr>
              <w:lastRenderedPageBreak/>
              <w:t>Стаття 11. Планові заходи державного екологічного контролю щодо суб’єктів господарювання</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Планові заходи державного екологічного контролю щодо суб’єктів господарювання здійснюються у формі планових перевірок органами державного екологічного контролю на підставі щорічних планів, які мають враховувати:</w:t>
            </w:r>
          </w:p>
          <w:p w:rsidR="006C0A92" w:rsidRPr="006E1806" w:rsidRDefault="006C0A92" w:rsidP="001A2054">
            <w:pPr>
              <w:numPr>
                <w:ilvl w:val="0"/>
                <w:numId w:val="1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стан та особливості довкілля відповідного регіону, динаміку його змін, екологічні проблеми;</w:t>
            </w:r>
          </w:p>
          <w:p w:rsidR="006C0A92" w:rsidRPr="006E1806" w:rsidRDefault="006C0A92" w:rsidP="001A2054">
            <w:pPr>
              <w:numPr>
                <w:ilvl w:val="0"/>
                <w:numId w:val="1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ступінь екологічного ризику суб’єкта господарювання, що визначається на основі критеріїв, за якими оцінюється ступінь екологічного ризику від провадження господарської діяльності;</w:t>
            </w:r>
          </w:p>
          <w:p w:rsidR="006C0A92" w:rsidRPr="006E1806" w:rsidRDefault="006C0A92" w:rsidP="001A2054">
            <w:pPr>
              <w:numPr>
                <w:ilvl w:val="0"/>
                <w:numId w:val="1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результати здійснення попередніх заходів державного екологічного контролю;</w:t>
            </w:r>
          </w:p>
          <w:p w:rsidR="006C0A92" w:rsidRPr="006E1806" w:rsidRDefault="006C0A92" w:rsidP="001A2054">
            <w:pPr>
              <w:numPr>
                <w:ilvl w:val="0"/>
                <w:numId w:val="1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результати аналізу причин, умов та наслідків порушень природоохоронного законодавства.</w:t>
            </w:r>
          </w:p>
          <w:p w:rsidR="006C0A92"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Плановим періодом вважається рік, який обчислюється з 1 січня </w:t>
            </w:r>
            <w:r w:rsidRPr="006E1806">
              <w:rPr>
                <w:rFonts w:ascii="Times New Roman" w:hAnsi="Times New Roman" w:cs="Times New Roman"/>
                <w:sz w:val="24"/>
                <w:szCs w:val="24"/>
                <w:highlight w:val="white"/>
                <w:lang w:val="uk-UA"/>
              </w:rPr>
              <w:t>до</w:t>
            </w:r>
            <w:r w:rsidRPr="006E1806">
              <w:rPr>
                <w:rFonts w:ascii="Times New Roman" w:hAnsi="Times New Roman" w:cs="Times New Roman"/>
                <w:color w:val="000000"/>
                <w:sz w:val="24"/>
                <w:szCs w:val="24"/>
                <w:highlight w:val="white"/>
                <w:lang w:val="uk-UA"/>
              </w:rPr>
              <w:t xml:space="preserve"> 31 грудня планового року.</w:t>
            </w: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E13DC" w:rsidRPr="006E1806" w:rsidRDefault="009E13DC" w:rsidP="009E13DC">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Річний план перевірок суб’єктів господарювання затверджується центральним органом державного екологічного контролю не пізніше 1 грудня року, що передує плановому. Внесення змін до річного плану перевірок не допускається, крім випадків зміни найменування </w:t>
            </w:r>
            <w:r w:rsidRPr="006E1806">
              <w:rPr>
                <w:rFonts w:ascii="Times New Roman" w:hAnsi="Times New Roman" w:cs="Times New Roman"/>
                <w:color w:val="000000"/>
                <w:sz w:val="24"/>
                <w:szCs w:val="24"/>
                <w:lang w:val="uk-UA"/>
              </w:rPr>
              <w:t>суб’єкта господарювання, зміни суб’єкта господарювання за умови незмінності місця та виду діяльності</w:t>
            </w:r>
            <w:r w:rsidRPr="006E1806">
              <w:rPr>
                <w:rFonts w:ascii="Times New Roman" w:hAnsi="Times New Roman" w:cs="Times New Roman"/>
                <w:color w:val="000000"/>
                <w:sz w:val="24"/>
                <w:szCs w:val="24"/>
                <w:highlight w:val="white"/>
                <w:lang w:val="uk-UA"/>
              </w:rPr>
              <w:t xml:space="preserve">, виправлення технічних помилок. </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Річний план здійснення планових заходів державного екологічного контролю вноситься до системи «Екологічний контроль» та оприлюднюється на офіційному веб-сайті центрального органу державного екологічного контролю протягом трьох робочих днів з дня його затвердження.</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Строки (періоди) проведення планових заходів державного екологічного контролю щодо суб’єктів господарювання, </w:t>
            </w:r>
            <w:r w:rsidRPr="006E1806">
              <w:rPr>
                <w:rFonts w:ascii="Times New Roman" w:hAnsi="Times New Roman" w:cs="Times New Roman"/>
                <w:sz w:val="24"/>
                <w:szCs w:val="24"/>
                <w:highlight w:val="white"/>
                <w:lang w:val="uk-UA"/>
              </w:rPr>
              <w:t>крім</w:t>
            </w:r>
            <w:r w:rsidRPr="006E1806">
              <w:rPr>
                <w:rFonts w:ascii="Times New Roman" w:hAnsi="Times New Roman" w:cs="Times New Roman"/>
                <w:color w:val="000000"/>
                <w:sz w:val="24"/>
                <w:szCs w:val="24"/>
                <w:highlight w:val="white"/>
                <w:lang w:val="uk-UA"/>
              </w:rPr>
              <w:t xml:space="preserve"> органів державної влади та місцевого самоврядування, встановлюються, виходячи </w:t>
            </w:r>
            <w:r w:rsidRPr="006E1806">
              <w:rPr>
                <w:rFonts w:ascii="Times New Roman" w:hAnsi="Times New Roman" w:cs="Times New Roman"/>
                <w:sz w:val="24"/>
                <w:szCs w:val="24"/>
                <w:highlight w:val="white"/>
                <w:lang w:val="uk-UA"/>
              </w:rPr>
              <w:t>зі</w:t>
            </w:r>
            <w:r w:rsidRPr="006E1806">
              <w:rPr>
                <w:rFonts w:ascii="Times New Roman" w:hAnsi="Times New Roman" w:cs="Times New Roman"/>
                <w:color w:val="000000"/>
                <w:sz w:val="24"/>
                <w:szCs w:val="24"/>
                <w:highlight w:val="white"/>
                <w:lang w:val="uk-UA"/>
              </w:rPr>
              <w:t xml:space="preserve"> ступеня екологічного ризику від провадження господарської діяльності. Ступінь екологічного ризику визначається на </w:t>
            </w:r>
            <w:r w:rsidRPr="006E1806">
              <w:rPr>
                <w:rFonts w:ascii="Times New Roman" w:hAnsi="Times New Roman" w:cs="Times New Roman"/>
                <w:color w:val="000000"/>
                <w:sz w:val="24"/>
                <w:szCs w:val="24"/>
                <w:highlight w:val="white"/>
                <w:lang w:val="uk-UA"/>
              </w:rPr>
              <w:lastRenderedPageBreak/>
              <w:t xml:space="preserve">підставі критеріїв, за якими оцінюється ступінь екологічного ризику від провадження господарської діяльності, які розробляються центральним органом </w:t>
            </w:r>
            <w:r w:rsidRPr="006E1806">
              <w:rPr>
                <w:rFonts w:ascii="Times New Roman" w:hAnsi="Times New Roman" w:cs="Times New Roman"/>
                <w:sz w:val="24"/>
                <w:szCs w:val="24"/>
                <w:highlight w:val="white"/>
                <w:lang w:val="uk-UA"/>
              </w:rPr>
              <w:t>державного</w:t>
            </w:r>
            <w:r w:rsidRPr="006E1806">
              <w:rPr>
                <w:rFonts w:ascii="Times New Roman" w:hAnsi="Times New Roman" w:cs="Times New Roman"/>
                <w:color w:val="000000"/>
                <w:sz w:val="24"/>
                <w:szCs w:val="24"/>
                <w:highlight w:val="white"/>
                <w:lang w:val="uk-UA"/>
              </w:rPr>
              <w:t xml:space="preserve"> екологічного контро</w:t>
            </w:r>
            <w:r w:rsidRPr="006E1806">
              <w:rPr>
                <w:rFonts w:ascii="Times New Roman" w:hAnsi="Times New Roman" w:cs="Times New Roman"/>
                <w:sz w:val="24"/>
                <w:szCs w:val="24"/>
                <w:highlight w:val="white"/>
                <w:lang w:val="uk-UA"/>
              </w:rPr>
              <w:t>лю</w:t>
            </w:r>
            <w:r w:rsidRPr="006E1806">
              <w:rPr>
                <w:rFonts w:ascii="Times New Roman" w:hAnsi="Times New Roman" w:cs="Times New Roman"/>
                <w:color w:val="000000"/>
                <w:sz w:val="24"/>
                <w:szCs w:val="24"/>
                <w:highlight w:val="white"/>
                <w:lang w:val="uk-UA"/>
              </w:rPr>
              <w:t xml:space="preserve"> та затверджуються Кабінетом Міністрів України. </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Всі суб’єкти господарювання, що підлягають державному екологічному контролю, належать до одного з чотирьох ступенів ризику: найвищий, високий, середній </w:t>
            </w:r>
            <w:r w:rsidRPr="006E1806">
              <w:rPr>
                <w:rFonts w:ascii="Times New Roman" w:hAnsi="Times New Roman" w:cs="Times New Roman"/>
                <w:sz w:val="24"/>
                <w:szCs w:val="24"/>
                <w:highlight w:val="white"/>
                <w:lang w:val="uk-UA"/>
              </w:rPr>
              <w:t>і</w:t>
            </w:r>
            <w:r w:rsidRPr="006E1806">
              <w:rPr>
                <w:rFonts w:ascii="Times New Roman" w:hAnsi="Times New Roman" w:cs="Times New Roman"/>
                <w:color w:val="000000"/>
                <w:sz w:val="24"/>
                <w:szCs w:val="24"/>
                <w:highlight w:val="white"/>
                <w:lang w:val="uk-UA"/>
              </w:rPr>
              <w:t xml:space="preserve"> незначний.</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Планові заходи державного екологічного контролю здійснюються органами державного екологічного контролю за діяльністю суб’єктів господарювання у такі строки (періоди):</w:t>
            </w:r>
          </w:p>
          <w:p w:rsidR="006C0A92" w:rsidRPr="006E1806" w:rsidRDefault="006C0A92" w:rsidP="001A2054">
            <w:pPr>
              <w:numPr>
                <w:ilvl w:val="0"/>
                <w:numId w:val="1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для </w:t>
            </w:r>
            <w:r w:rsidRPr="006E1806">
              <w:rPr>
                <w:rFonts w:ascii="Times New Roman" w:hAnsi="Times New Roman" w:cs="Times New Roman"/>
                <w:sz w:val="24"/>
                <w:szCs w:val="24"/>
                <w:highlight w:val="white"/>
                <w:lang w:val="uk-UA"/>
              </w:rPr>
              <w:t>суб'єктів</w:t>
            </w:r>
            <w:r w:rsidRPr="006E1806">
              <w:rPr>
                <w:rFonts w:ascii="Times New Roman" w:hAnsi="Times New Roman" w:cs="Times New Roman"/>
                <w:color w:val="000000"/>
                <w:sz w:val="24"/>
                <w:szCs w:val="24"/>
                <w:highlight w:val="white"/>
                <w:lang w:val="uk-UA"/>
              </w:rPr>
              <w:t xml:space="preserve"> господарювання, як</w:t>
            </w:r>
            <w:r w:rsidRPr="006E1806">
              <w:rPr>
                <w:rFonts w:ascii="Times New Roman" w:hAnsi="Times New Roman" w:cs="Times New Roman"/>
                <w:sz w:val="24"/>
                <w:szCs w:val="24"/>
                <w:highlight w:val="white"/>
                <w:lang w:val="uk-UA"/>
              </w:rPr>
              <w:t>і</w:t>
            </w:r>
            <w:r w:rsidRPr="006E1806">
              <w:rPr>
                <w:rFonts w:ascii="Times New Roman" w:hAnsi="Times New Roman" w:cs="Times New Roman"/>
                <w:color w:val="000000"/>
                <w:sz w:val="24"/>
                <w:szCs w:val="24"/>
                <w:highlight w:val="white"/>
                <w:lang w:val="uk-UA"/>
              </w:rPr>
              <w:t xml:space="preserve"> віднесен</w:t>
            </w:r>
            <w:r w:rsidRPr="006E1806">
              <w:rPr>
                <w:rFonts w:ascii="Times New Roman" w:hAnsi="Times New Roman" w:cs="Times New Roman"/>
                <w:sz w:val="24"/>
                <w:szCs w:val="24"/>
                <w:highlight w:val="white"/>
                <w:lang w:val="uk-UA"/>
              </w:rPr>
              <w:t>і</w:t>
            </w:r>
            <w:r w:rsidRPr="006E1806">
              <w:rPr>
                <w:rFonts w:ascii="Times New Roman" w:hAnsi="Times New Roman" w:cs="Times New Roman"/>
                <w:color w:val="000000"/>
                <w:sz w:val="24"/>
                <w:szCs w:val="24"/>
                <w:highlight w:val="white"/>
                <w:lang w:val="uk-UA"/>
              </w:rPr>
              <w:t xml:space="preserve"> до найвищого ступеня ризику, один раз на рік;</w:t>
            </w:r>
          </w:p>
          <w:p w:rsidR="006C0A92" w:rsidRPr="006E1806" w:rsidRDefault="006C0A92" w:rsidP="001A2054">
            <w:pPr>
              <w:numPr>
                <w:ilvl w:val="0"/>
                <w:numId w:val="1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sz w:val="24"/>
                <w:szCs w:val="24"/>
                <w:highlight w:val="white"/>
                <w:lang w:val="uk-UA"/>
              </w:rPr>
              <w:t xml:space="preserve">для суб'єктів господарювання, які віднесені </w:t>
            </w:r>
            <w:r w:rsidRPr="006E1806">
              <w:rPr>
                <w:rFonts w:ascii="Times New Roman" w:hAnsi="Times New Roman" w:cs="Times New Roman"/>
                <w:color w:val="000000"/>
                <w:sz w:val="24"/>
                <w:szCs w:val="24"/>
                <w:highlight w:val="white"/>
                <w:lang w:val="uk-UA"/>
              </w:rPr>
              <w:t>до високого ступеня ризику – один раз на два роки;</w:t>
            </w:r>
          </w:p>
          <w:p w:rsidR="006C0A92" w:rsidRPr="006E1806" w:rsidRDefault="006C0A92" w:rsidP="001A2054">
            <w:pPr>
              <w:numPr>
                <w:ilvl w:val="0"/>
                <w:numId w:val="1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sz w:val="24"/>
                <w:szCs w:val="24"/>
                <w:highlight w:val="white"/>
                <w:lang w:val="uk-UA"/>
              </w:rPr>
              <w:t xml:space="preserve">для суб'єктів господарювання, які віднесені </w:t>
            </w:r>
            <w:r w:rsidRPr="006E1806">
              <w:rPr>
                <w:rFonts w:ascii="Times New Roman" w:hAnsi="Times New Roman" w:cs="Times New Roman"/>
                <w:color w:val="000000"/>
                <w:sz w:val="24"/>
                <w:szCs w:val="24"/>
                <w:highlight w:val="white"/>
                <w:lang w:val="uk-UA"/>
              </w:rPr>
              <w:t>до середнього ступеня ризику – один раз на три роки;</w:t>
            </w:r>
          </w:p>
          <w:p w:rsidR="006C0A92" w:rsidRPr="006E1806" w:rsidRDefault="006C0A92" w:rsidP="001A2054">
            <w:pPr>
              <w:numPr>
                <w:ilvl w:val="0"/>
                <w:numId w:val="1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sz w:val="24"/>
                <w:szCs w:val="24"/>
                <w:highlight w:val="white"/>
                <w:lang w:val="uk-UA"/>
              </w:rPr>
              <w:t xml:space="preserve">для суб'єктів господарювання, які віднесені </w:t>
            </w:r>
            <w:r w:rsidRPr="006E1806">
              <w:rPr>
                <w:rFonts w:ascii="Times New Roman" w:hAnsi="Times New Roman" w:cs="Times New Roman"/>
                <w:color w:val="000000"/>
                <w:sz w:val="24"/>
                <w:szCs w:val="24"/>
                <w:highlight w:val="white"/>
                <w:lang w:val="uk-UA"/>
              </w:rPr>
              <w:t>до незначного ступеня ризику – один раз на п’ять років.</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Планові перевірки органів державної влади та місцевого самоврядування у частині здійснення делегованих їм повноважень проводяться один раз на три роки.</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Вчинення у попередніх періодах порушень природоохоронного законодавства, </w:t>
            </w:r>
            <w:r w:rsidRPr="006E1806">
              <w:rPr>
                <w:rFonts w:ascii="Times New Roman" w:hAnsi="Times New Roman" w:cs="Times New Roman"/>
                <w:color w:val="000000"/>
                <w:sz w:val="24"/>
                <w:szCs w:val="24"/>
                <w:highlight w:val="white"/>
                <w:lang w:val="uk-UA"/>
              </w:rPr>
              <w:lastRenderedPageBreak/>
              <w:t>передбачених статтею 29 цього Закону, є підставою для скорочення строку (періоду) здійснення наступної планової перевірки.</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Річний план здійснення заходів державного екологічного контролю на наступний плановий період повинен містити дати початку кожного планового заходу державного екологічного контролю та тривалість їх здійснення. </w:t>
            </w:r>
          </w:p>
          <w:p w:rsidR="006C0A92" w:rsidRPr="006E1806" w:rsidRDefault="006C0A92" w:rsidP="001A2054">
            <w:pPr>
              <w:numPr>
                <w:ilvl w:val="0"/>
                <w:numId w:val="1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Тривалість планового заходу не може перевищувати </w:t>
            </w:r>
            <w:r w:rsidRPr="006E1806">
              <w:rPr>
                <w:rFonts w:ascii="Times New Roman" w:hAnsi="Times New Roman" w:cs="Times New Roman"/>
                <w:sz w:val="24"/>
                <w:szCs w:val="24"/>
                <w:highlight w:val="white"/>
                <w:lang w:val="uk-UA"/>
              </w:rPr>
              <w:t>10</w:t>
            </w:r>
            <w:r w:rsidRPr="006E1806">
              <w:rPr>
                <w:rFonts w:ascii="Times New Roman" w:hAnsi="Times New Roman" w:cs="Times New Roman"/>
                <w:color w:val="000000"/>
                <w:sz w:val="24"/>
                <w:szCs w:val="24"/>
                <w:highlight w:val="white"/>
                <w:lang w:val="uk-UA"/>
              </w:rPr>
              <w:t xml:space="preserve"> робочих днів. Планова перевірка щодо суб'єктів господарювання, які здійснюють діяльність із лісозаготівлі, лісництва та іншої діяльності в лісовому господарстві не може перевищувати </w:t>
            </w:r>
            <w:r w:rsidRPr="006E1806">
              <w:rPr>
                <w:rFonts w:ascii="Times New Roman" w:hAnsi="Times New Roman" w:cs="Times New Roman"/>
                <w:sz w:val="24"/>
                <w:szCs w:val="24"/>
                <w:highlight w:val="white"/>
                <w:lang w:val="uk-UA"/>
              </w:rPr>
              <w:t>15</w:t>
            </w:r>
            <w:r w:rsidRPr="006E1806">
              <w:rPr>
                <w:rFonts w:ascii="Times New Roman" w:hAnsi="Times New Roman" w:cs="Times New Roman"/>
                <w:color w:val="000000"/>
                <w:sz w:val="24"/>
                <w:szCs w:val="24"/>
                <w:highlight w:val="white"/>
                <w:lang w:val="uk-UA"/>
              </w:rPr>
              <w:t xml:space="preserve"> робочих днів. Посадова особа органу державного екологічного контролю, що здійснює таку перевірку, може </w:t>
            </w:r>
            <w:r w:rsidRPr="006E1806">
              <w:rPr>
                <w:rFonts w:ascii="Times New Roman" w:hAnsi="Times New Roman" w:cs="Times New Roman"/>
                <w:sz w:val="24"/>
                <w:szCs w:val="24"/>
                <w:highlight w:val="white"/>
                <w:lang w:val="uk-UA"/>
              </w:rPr>
              <w:t>(тимчасово) зупинити</w:t>
            </w:r>
            <w:r w:rsidRPr="006E1806">
              <w:rPr>
                <w:rFonts w:ascii="Times New Roman" w:hAnsi="Times New Roman" w:cs="Times New Roman"/>
                <w:color w:val="000000"/>
                <w:sz w:val="24"/>
                <w:szCs w:val="24"/>
                <w:highlight w:val="white"/>
                <w:lang w:val="uk-UA"/>
              </w:rPr>
              <w:t xml:space="preserve"> перебіг перевірки в разі необхідності отримання </w:t>
            </w:r>
            <w:r w:rsidRPr="006E1806">
              <w:rPr>
                <w:rFonts w:ascii="Times New Roman" w:hAnsi="Times New Roman" w:cs="Times New Roman"/>
                <w:sz w:val="24"/>
                <w:szCs w:val="24"/>
                <w:highlight w:val="white"/>
                <w:lang w:val="uk-UA"/>
              </w:rPr>
              <w:t>додаткової інформації</w:t>
            </w:r>
            <w:r w:rsidRPr="006E1806">
              <w:rPr>
                <w:rFonts w:ascii="Times New Roman" w:hAnsi="Times New Roman" w:cs="Times New Roman"/>
                <w:color w:val="000000"/>
                <w:sz w:val="24"/>
                <w:szCs w:val="24"/>
                <w:highlight w:val="white"/>
                <w:lang w:val="uk-UA"/>
              </w:rPr>
              <w:t>, документів від суб’єкта господарювання або результатів інструментально-лабораторного контролю, експертиз. Строк надання додаткової інформації та документів суб’єктом господарювання не може перевищувати 10 робочих днів. Якщо суб’єкт господарювання не надав додаткову інформацію, документи у встановлений строк, посадова особа органу державного екологічного контролю робить відповідну відмітку в акті. Перебіг перевірки відновлюється з моменту отримання такої інформації, документів, результатів інструментально-лабораторного контролю, експертиз.</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Default="006C0A92"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p>
          <w:p w:rsidR="009E13DC" w:rsidRDefault="009E13DC"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Після частини 2 доповнити статтю новою частиною 3 такого змісту:</w:t>
            </w:r>
          </w:p>
          <w:p w:rsidR="009E13DC" w:rsidRDefault="009E13DC" w:rsidP="001A2054">
            <w:pPr>
              <w:jc w:val="both"/>
              <w:rPr>
                <w:rFonts w:ascii="Times New Roman" w:hAnsi="Times New Roman" w:cs="Times New Roman"/>
                <w:i/>
                <w:sz w:val="24"/>
                <w:szCs w:val="24"/>
                <w:lang w:val="uk-UA"/>
              </w:rPr>
            </w:pPr>
            <w:r w:rsidRPr="009E13DC">
              <w:rPr>
                <w:rFonts w:ascii="Times New Roman" w:hAnsi="Times New Roman" w:cs="Times New Roman"/>
                <w:i/>
                <w:sz w:val="24"/>
                <w:szCs w:val="24"/>
                <w:lang w:val="uk-UA"/>
              </w:rPr>
              <w:lastRenderedPageBreak/>
              <w:t>«3.</w:t>
            </w:r>
            <w:r w:rsidRPr="009E13DC">
              <w:rPr>
                <w:rFonts w:ascii="Times New Roman" w:hAnsi="Times New Roman" w:cs="Times New Roman"/>
                <w:i/>
                <w:sz w:val="24"/>
                <w:szCs w:val="24"/>
                <w:lang w:val="uk-UA"/>
              </w:rPr>
              <w:tab/>
              <w:t>Органи державного екологічного контролю щороку визначають перелік суб’єктів господарювання та органів влади, які підлягають плановим заходам державного екологічного контролю у плановому періоді, та не пізніше 15 жовтня року, що передує плановому, забезпечують внесення відомостей про таких суб’єктів до системи «Екологічний контроль».»</w:t>
            </w:r>
          </w:p>
          <w:p w:rsidR="009E13DC" w:rsidRDefault="009E13DC" w:rsidP="001A2054">
            <w:pPr>
              <w:jc w:val="both"/>
              <w:rPr>
                <w:rFonts w:ascii="Times New Roman" w:hAnsi="Times New Roman" w:cs="Times New Roman"/>
                <w:i/>
                <w:sz w:val="24"/>
                <w:szCs w:val="24"/>
                <w:lang w:val="uk-UA"/>
              </w:rPr>
            </w:pPr>
          </w:p>
          <w:p w:rsidR="009E13DC" w:rsidRDefault="009E13DC" w:rsidP="001A2054">
            <w:pPr>
              <w:jc w:val="both"/>
              <w:rPr>
                <w:rFonts w:ascii="Times New Roman" w:hAnsi="Times New Roman" w:cs="Times New Roman"/>
                <w:sz w:val="24"/>
                <w:szCs w:val="24"/>
                <w:lang w:val="uk-UA"/>
              </w:rPr>
            </w:pPr>
            <w:r w:rsidRPr="009E13DC">
              <w:rPr>
                <w:rFonts w:ascii="Times New Roman" w:hAnsi="Times New Roman" w:cs="Times New Roman"/>
                <w:sz w:val="24"/>
                <w:szCs w:val="24"/>
                <w:lang w:val="uk-UA"/>
              </w:rPr>
              <w:t xml:space="preserve">У частині 3 статті слова </w:t>
            </w:r>
            <w:r w:rsidRPr="009E13DC">
              <w:rPr>
                <w:rFonts w:ascii="Times New Roman" w:hAnsi="Times New Roman" w:cs="Times New Roman"/>
                <w:i/>
                <w:sz w:val="24"/>
                <w:szCs w:val="24"/>
                <w:lang w:val="uk-UA"/>
              </w:rPr>
              <w:t xml:space="preserve">«зміни суб’єкта господарювання за умови незмінності місця та виду діяльності» </w:t>
            </w:r>
            <w:r w:rsidRPr="009E13DC">
              <w:rPr>
                <w:rFonts w:ascii="Times New Roman" w:hAnsi="Times New Roman" w:cs="Times New Roman"/>
                <w:sz w:val="24"/>
                <w:szCs w:val="24"/>
                <w:lang w:val="uk-UA"/>
              </w:rPr>
              <w:t>виключити.</w:t>
            </w: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i/>
                <w:sz w:val="24"/>
                <w:szCs w:val="24"/>
                <w:lang w:val="uk-UA"/>
              </w:rPr>
            </w:pPr>
            <w:r>
              <w:rPr>
                <w:rFonts w:ascii="Times New Roman" w:hAnsi="Times New Roman" w:cs="Times New Roman"/>
                <w:sz w:val="24"/>
                <w:szCs w:val="24"/>
                <w:lang w:val="uk-UA"/>
              </w:rPr>
              <w:t>Частину 4 статті після слів «</w:t>
            </w:r>
            <w:r w:rsidRPr="00CB3CCD">
              <w:rPr>
                <w:rFonts w:ascii="Times New Roman" w:hAnsi="Times New Roman" w:cs="Times New Roman"/>
                <w:sz w:val="24"/>
                <w:szCs w:val="24"/>
                <w:lang w:val="uk-UA"/>
              </w:rPr>
              <w:t>з дня його затвердження</w:t>
            </w:r>
            <w:r>
              <w:rPr>
                <w:rFonts w:ascii="Times New Roman" w:hAnsi="Times New Roman" w:cs="Times New Roman"/>
                <w:sz w:val="24"/>
                <w:szCs w:val="24"/>
                <w:lang w:val="uk-UA"/>
              </w:rPr>
              <w:t>» доповнити словами</w:t>
            </w:r>
            <w:r w:rsidRPr="00CB3CCD">
              <w:rPr>
                <w:rFonts w:ascii="Times New Roman" w:hAnsi="Times New Roman" w:cs="Times New Roman"/>
                <w:i/>
                <w:sz w:val="24"/>
                <w:szCs w:val="24"/>
                <w:lang w:val="uk-UA"/>
              </w:rPr>
              <w:t xml:space="preserve"> «але у будь-якому випадку не пізніше 1 грудня року, що передує плановому»</w:t>
            </w: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i/>
                <w:sz w:val="24"/>
                <w:szCs w:val="24"/>
                <w:lang w:val="uk-UA"/>
              </w:rPr>
            </w:pPr>
          </w:p>
          <w:p w:rsidR="00CB3CCD" w:rsidRDefault="00CB3CCD"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6 статті викласти у такій редакції:</w:t>
            </w:r>
          </w:p>
          <w:p w:rsidR="00CB3CCD" w:rsidRDefault="00CB3CCD" w:rsidP="001A2054">
            <w:pPr>
              <w:jc w:val="both"/>
              <w:rPr>
                <w:rFonts w:ascii="Times New Roman" w:hAnsi="Times New Roman" w:cs="Times New Roman"/>
                <w:i/>
                <w:sz w:val="24"/>
                <w:szCs w:val="24"/>
                <w:lang w:val="uk-UA"/>
              </w:rPr>
            </w:pPr>
            <w:r>
              <w:rPr>
                <w:rFonts w:ascii="Times New Roman" w:hAnsi="Times New Roman" w:cs="Times New Roman"/>
                <w:sz w:val="24"/>
                <w:szCs w:val="24"/>
                <w:lang w:val="uk-UA"/>
              </w:rPr>
              <w:t>«</w:t>
            </w:r>
            <w:r w:rsidRPr="00CB3CCD">
              <w:rPr>
                <w:rFonts w:ascii="Times New Roman" w:hAnsi="Times New Roman" w:cs="Times New Roman"/>
                <w:i/>
                <w:sz w:val="24"/>
                <w:szCs w:val="24"/>
                <w:lang w:val="uk-UA"/>
              </w:rPr>
              <w:t>7.</w:t>
            </w:r>
            <w:r w:rsidRPr="00CB3CCD">
              <w:rPr>
                <w:rFonts w:ascii="Times New Roman" w:hAnsi="Times New Roman" w:cs="Times New Roman"/>
                <w:i/>
                <w:sz w:val="24"/>
                <w:szCs w:val="24"/>
                <w:lang w:val="uk-UA"/>
              </w:rPr>
              <w:tab/>
              <w:t>Всі суб’єкти господарювання, що підлягають державному екологічному контролю, належать до одного з трьох ступенів ризику: високий, середній і незначний.»</w:t>
            </w: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У частині 7 статті пункт 1 виключити.</w:t>
            </w: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8 статті виключити.</w:t>
            </w: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p>
          <w:p w:rsidR="00CB3CCD" w:rsidRDefault="00CB3CCD"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10 статті викласти у новій редакції:</w:t>
            </w:r>
          </w:p>
          <w:p w:rsidR="00CB3CCD" w:rsidRPr="00CB3CCD" w:rsidRDefault="00CB3CCD" w:rsidP="001A2054">
            <w:pPr>
              <w:jc w:val="both"/>
              <w:rPr>
                <w:rFonts w:ascii="Times New Roman" w:hAnsi="Times New Roman" w:cs="Times New Roman"/>
                <w:i/>
                <w:sz w:val="24"/>
                <w:szCs w:val="24"/>
                <w:lang w:val="uk-UA"/>
              </w:rPr>
            </w:pPr>
            <w:r w:rsidRPr="00CB3CCD">
              <w:rPr>
                <w:rFonts w:ascii="Times New Roman" w:hAnsi="Times New Roman" w:cs="Times New Roman"/>
                <w:i/>
                <w:sz w:val="24"/>
                <w:szCs w:val="24"/>
                <w:lang w:val="uk-UA"/>
              </w:rPr>
              <w:t>«10.</w:t>
            </w:r>
            <w:r w:rsidRPr="00CB3CCD">
              <w:rPr>
                <w:rFonts w:ascii="Times New Roman" w:hAnsi="Times New Roman" w:cs="Times New Roman"/>
                <w:i/>
                <w:sz w:val="24"/>
                <w:szCs w:val="24"/>
                <w:lang w:val="uk-UA"/>
              </w:rPr>
              <w:tab/>
              <w:t>Строк здійснення планового заходу не може перевищувати 10 робочих днів. Продовження строку здійснення планового заходу не допускається.»</w:t>
            </w:r>
          </w:p>
        </w:tc>
        <w:tc>
          <w:tcPr>
            <w:tcW w:w="3544" w:type="dxa"/>
          </w:tcPr>
          <w:p w:rsidR="006C0A92" w:rsidRDefault="006C0A92"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Default="00B7585F" w:rsidP="00B03312">
            <w:pPr>
              <w:rPr>
                <w:rFonts w:ascii="Times New Roman" w:hAnsi="Times New Roman" w:cs="Times New Roman"/>
                <w:sz w:val="24"/>
                <w:szCs w:val="24"/>
                <w:lang w:val="uk-UA"/>
              </w:rPr>
            </w:pPr>
          </w:p>
          <w:p w:rsidR="00B7585F" w:rsidRPr="00B03312" w:rsidRDefault="00B7585F"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Таке положення забезпечить дотримання принципів </w:t>
            </w:r>
          </w:p>
          <w:p w:rsidR="00B7585F" w:rsidRPr="00B03312" w:rsidRDefault="00B7585F" w:rsidP="00B03312">
            <w:pPr>
              <w:pStyle w:val="Default"/>
              <w:rPr>
                <w:lang w:val="uk-UA"/>
              </w:rPr>
            </w:pPr>
            <w:r w:rsidRPr="00B03312">
              <w:rPr>
                <w:lang w:val="uk-UA"/>
              </w:rPr>
              <w:lastRenderedPageBreak/>
              <w:t>відкритості, прозорості, плановості при проведенні планових заходів екологічного контролю.</w:t>
            </w:r>
          </w:p>
          <w:p w:rsidR="00B7585F" w:rsidRPr="00B03312" w:rsidRDefault="00B7585F" w:rsidP="00B03312">
            <w:pPr>
              <w:rPr>
                <w:rFonts w:ascii="Times New Roman" w:hAnsi="Times New Roman" w:cs="Times New Roman"/>
                <w:sz w:val="24"/>
                <w:szCs w:val="24"/>
                <w:lang w:val="uk-UA"/>
              </w:rPr>
            </w:pPr>
          </w:p>
          <w:p w:rsidR="00B7585F" w:rsidRPr="00B03312" w:rsidRDefault="00B7585F" w:rsidP="00B03312">
            <w:pPr>
              <w:rPr>
                <w:rFonts w:ascii="Times New Roman" w:hAnsi="Times New Roman" w:cs="Times New Roman"/>
                <w:sz w:val="24"/>
                <w:szCs w:val="24"/>
                <w:lang w:val="uk-UA"/>
              </w:rPr>
            </w:pPr>
          </w:p>
          <w:p w:rsidR="00C040C4" w:rsidRPr="00B03312" w:rsidRDefault="00C040C4" w:rsidP="00B03312">
            <w:pPr>
              <w:rPr>
                <w:rFonts w:ascii="Times New Roman" w:hAnsi="Times New Roman" w:cs="Times New Roman"/>
                <w:sz w:val="24"/>
                <w:szCs w:val="24"/>
                <w:lang w:val="uk-UA"/>
              </w:rPr>
            </w:pPr>
          </w:p>
          <w:p w:rsidR="00B7585F" w:rsidRPr="00B03312" w:rsidRDefault="00B7585F" w:rsidP="00B03312">
            <w:pPr>
              <w:rPr>
                <w:rFonts w:ascii="Times New Roman" w:hAnsi="Times New Roman" w:cs="Times New Roman"/>
                <w:sz w:val="24"/>
                <w:szCs w:val="24"/>
                <w:lang w:val="uk-UA"/>
              </w:rPr>
            </w:pPr>
          </w:p>
          <w:p w:rsidR="00B7585F" w:rsidRPr="00B03312" w:rsidRDefault="00B7585F" w:rsidP="00B03312">
            <w:pPr>
              <w:rPr>
                <w:rFonts w:ascii="Times New Roman" w:hAnsi="Times New Roman" w:cs="Times New Roman"/>
                <w:sz w:val="24"/>
                <w:szCs w:val="24"/>
                <w:lang w:val="uk-UA"/>
              </w:rPr>
            </w:pPr>
          </w:p>
          <w:p w:rsidR="00B7585F" w:rsidRPr="00B03312" w:rsidRDefault="00B7585F"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Дане положення доцільно виключити</w:t>
            </w:r>
            <w:r w:rsidR="00C82D08" w:rsidRPr="00B03312">
              <w:rPr>
                <w:rFonts w:ascii="Times New Roman" w:hAnsi="Times New Roman" w:cs="Times New Roman"/>
                <w:sz w:val="24"/>
                <w:szCs w:val="24"/>
                <w:lang w:val="uk-UA"/>
              </w:rPr>
              <w:t>.</w:t>
            </w: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Таке положення забезпечить дотримання принципів </w:t>
            </w:r>
          </w:p>
          <w:p w:rsidR="00C82D08" w:rsidRPr="00B03312" w:rsidRDefault="00C82D08" w:rsidP="00B03312">
            <w:pPr>
              <w:pStyle w:val="Default"/>
              <w:rPr>
                <w:lang w:val="uk-UA"/>
              </w:rPr>
            </w:pPr>
            <w:r w:rsidRPr="00B03312">
              <w:rPr>
                <w:lang w:val="uk-UA"/>
              </w:rPr>
              <w:t>відкритості, прозорості, плановості при проведенні планових заходів екологічного контролю.</w:t>
            </w: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pBdr>
                <w:top w:val="none" w:sz="0" w:space="0" w:color="000000"/>
                <w:left w:val="none" w:sz="0" w:space="0" w:color="000000"/>
                <w:bottom w:val="none" w:sz="0" w:space="0" w:color="000000"/>
                <w:right w:val="none" w:sz="0" w:space="0" w:color="000000"/>
                <w:between w:val="nil"/>
              </w:pBdr>
              <w:rPr>
                <w:rFonts w:ascii="Times New Roman" w:hAnsi="Times New Roman" w:cs="Times New Roman"/>
                <w:lang w:val="uk-UA"/>
              </w:rPr>
            </w:pPr>
            <w:r w:rsidRPr="00B03312">
              <w:rPr>
                <w:rFonts w:ascii="Times New Roman" w:hAnsi="Times New Roman" w:cs="Times New Roman"/>
                <w:lang w:val="uk-UA"/>
              </w:rPr>
              <w:t xml:space="preserve">Визначення окремої категорії суб’єктів господарювання з «найвищим ступенем ризику» </w:t>
            </w:r>
            <w:r w:rsidRPr="00B03312">
              <w:rPr>
                <w:rFonts w:ascii="Times New Roman" w:hAnsi="Times New Roman" w:cs="Times New Roman"/>
                <w:u w:val="single"/>
                <w:lang w:val="uk-UA"/>
              </w:rPr>
              <w:t xml:space="preserve">суперечить </w:t>
            </w:r>
            <w:r w:rsidRPr="00B03312">
              <w:rPr>
                <w:rFonts w:ascii="Times New Roman" w:hAnsi="Times New Roman" w:cs="Times New Roman"/>
                <w:lang w:val="uk-UA"/>
              </w:rPr>
              <w:t xml:space="preserve"> Закону України «Про основні засади державного нагляду (контролю) у сфері господарської діяльності». Таким чином, виключаються відповідні суперечливі формулювання.</w:t>
            </w: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Дані зміни продовжують описану вище позицію.</w:t>
            </w: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Залишення первинної редакції законопроекту суперечать засадам</w:t>
            </w:r>
          </w:p>
          <w:p w:rsidR="00C82D08" w:rsidRPr="00B03312" w:rsidRDefault="00C82D08" w:rsidP="00B03312">
            <w:pPr>
              <w:pStyle w:val="Default"/>
              <w:rPr>
                <w:lang w:val="uk-UA"/>
              </w:rPr>
            </w:pPr>
            <w:r w:rsidRPr="00B03312">
              <w:rPr>
                <w:lang w:val="uk-UA"/>
              </w:rPr>
              <w:lastRenderedPageBreak/>
              <w:t>відкритості, прозорості, плановості при проведенні планових заходів екологічного контролю.</w:t>
            </w: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B03312" w:rsidRDefault="00C82D08" w:rsidP="00B03312">
            <w:pPr>
              <w:rPr>
                <w:rFonts w:ascii="Times New Roman" w:hAnsi="Times New Roman" w:cs="Times New Roman"/>
                <w:sz w:val="24"/>
                <w:szCs w:val="24"/>
                <w:lang w:val="uk-UA"/>
              </w:rPr>
            </w:pPr>
          </w:p>
          <w:p w:rsidR="00C82D08" w:rsidRPr="006E1806" w:rsidRDefault="00C82D08"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t>Такі зміни усунуть ризики зловживань контролюючими органами.</w:t>
            </w:r>
          </w:p>
        </w:tc>
      </w:tr>
      <w:tr w:rsidR="00491B58" w:rsidRPr="006E1806" w:rsidTr="001A2054">
        <w:tc>
          <w:tcPr>
            <w:tcW w:w="5665" w:type="dxa"/>
          </w:tcPr>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 xml:space="preserve">Стаття 12. Позапланові заходи державного екологічного контролю </w:t>
            </w:r>
            <w:r w:rsidRPr="006E1806">
              <w:rPr>
                <w:rFonts w:ascii="Times New Roman" w:hAnsi="Times New Roman" w:cs="Times New Roman"/>
                <w:b/>
                <w:color w:val="000000"/>
                <w:sz w:val="24"/>
                <w:szCs w:val="24"/>
                <w:highlight w:val="white"/>
                <w:lang w:val="uk-UA"/>
              </w:rPr>
              <w:t xml:space="preserve">щодо суб’єктів господарювання </w:t>
            </w:r>
          </w:p>
          <w:p w:rsidR="00491B58" w:rsidRPr="006E1806" w:rsidRDefault="00491B58" w:rsidP="00491B58">
            <w:pPr>
              <w:numPr>
                <w:ilvl w:val="0"/>
                <w:numId w:val="1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Проведення позапланового заходу державного екологічного контролю щодо суб’єкта господарювання (позапланової перевірки дотримання вимог природоохоронного законодавства) оформляється наказом керівника органу державного екологічного контролю. Орган державного екологічного контролю інформує про проведення позапланових перевірок міністра, який спрямовує та координує діяльність центрального органу виконавчої влади, який реалізує державну політику із здійснення державного екологічного нагляду (контролю).</w:t>
            </w:r>
          </w:p>
          <w:p w:rsidR="00491B58" w:rsidRPr="006E1806" w:rsidRDefault="00491B58" w:rsidP="00491B58">
            <w:pPr>
              <w:numPr>
                <w:ilvl w:val="0"/>
                <w:numId w:val="17"/>
              </w:numPr>
              <w:pBdr>
                <w:top w:val="nil"/>
                <w:left w:val="nil"/>
                <w:bottom w:val="nil"/>
                <w:right w:val="nil"/>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Підставами для здійснення позапланових заходів щодо суб’єктів господарювання є:</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подання суб’єктом господарювання письмової заяви до відповідного органу екологічного контролю про здійснення заходу державного екологічного контролю за його бажанням, в тому числі з метою підтвердження факту усунення суб’єктом господарювання порушень природоохоронного законодавства, які стали підставою для тимчасової заборони (обмеження) діяльності суб’єкта господарювання;</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перевірка виконання </w:t>
            </w:r>
            <w:r w:rsidRPr="006E1806">
              <w:rPr>
                <w:rFonts w:ascii="Times New Roman" w:hAnsi="Times New Roman" w:cs="Times New Roman"/>
                <w:color w:val="000000"/>
                <w:sz w:val="24"/>
                <w:szCs w:val="24"/>
                <w:highlight w:val="white"/>
                <w:lang w:val="uk-UA"/>
              </w:rPr>
              <w:t xml:space="preserve">суб’єктом господарювання </w:t>
            </w:r>
            <w:r w:rsidRPr="006E1806">
              <w:rPr>
                <w:rFonts w:ascii="Times New Roman" w:hAnsi="Times New Roman" w:cs="Times New Roman"/>
                <w:color w:val="000000"/>
                <w:sz w:val="24"/>
                <w:szCs w:val="24"/>
                <w:lang w:val="uk-UA"/>
              </w:rPr>
              <w:t xml:space="preserve">приписів, інших розпорядчих документів щодо усунення порушень вимог природоохоронного законодавства, виданих за </w:t>
            </w:r>
            <w:r w:rsidRPr="006E1806">
              <w:rPr>
                <w:rFonts w:ascii="Times New Roman" w:hAnsi="Times New Roman" w:cs="Times New Roman"/>
                <w:color w:val="000000"/>
                <w:sz w:val="24"/>
                <w:szCs w:val="24"/>
                <w:lang w:val="uk-UA"/>
              </w:rPr>
              <w:lastRenderedPageBreak/>
              <w:t>результатами проведення попереднього заходу органом державного екологічного контролю;</w:t>
            </w:r>
          </w:p>
          <w:p w:rsidR="00491B58"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обґрунтоване звернення фізичної особи (фізичних осіб), громадсько</w:t>
            </w:r>
            <w:r w:rsidRPr="006E1806">
              <w:rPr>
                <w:rFonts w:ascii="Times New Roman" w:hAnsi="Times New Roman" w:cs="Times New Roman"/>
                <w:sz w:val="24"/>
                <w:szCs w:val="24"/>
                <w:lang w:val="uk-UA"/>
              </w:rPr>
              <w:t>го об’єднання</w:t>
            </w:r>
            <w:r w:rsidRPr="006E1806">
              <w:rPr>
                <w:rFonts w:ascii="Times New Roman" w:hAnsi="Times New Roman" w:cs="Times New Roman"/>
                <w:color w:val="000000"/>
                <w:sz w:val="24"/>
                <w:szCs w:val="24"/>
                <w:lang w:val="uk-UA"/>
              </w:rPr>
              <w:t xml:space="preserve">, органів місцевого самоврядування (щодо порушень природоохоронного законодавств, що виходять за межі їх повноважень), із повідомленням про порушення вимог природоохоронного законодавства. При отриманні звернення від фізичної особи, посадова особа органу державного екологічного контролю ідентифікує її в порядку, встановленим центральним органом виконавчої влади, що реалізує державну політику </w:t>
            </w:r>
            <w:r w:rsidRPr="006E1806">
              <w:rPr>
                <w:rFonts w:ascii="Times New Roman" w:hAnsi="Times New Roman" w:cs="Times New Roman"/>
                <w:sz w:val="24"/>
                <w:szCs w:val="24"/>
                <w:lang w:val="uk-UA"/>
              </w:rPr>
              <w:t>із</w:t>
            </w:r>
            <w:r w:rsidRPr="006E1806">
              <w:rPr>
                <w:rFonts w:ascii="Times New Roman" w:hAnsi="Times New Roman" w:cs="Times New Roman"/>
                <w:color w:val="000000"/>
                <w:sz w:val="24"/>
                <w:szCs w:val="24"/>
                <w:lang w:val="uk-UA"/>
              </w:rPr>
              <w:t xml:space="preserve"> здійснення державного екологічного нагляду (контролю);</w:t>
            </w:r>
          </w:p>
          <w:p w:rsidR="00491B58"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звернення Уповноваженого Верховної Ради України з прав людини про перевірку суб’єкта господарювання у зв’язку з виявленими системними порушеннями та/або настанням події, що має значний негативний вплив на довкілля, права, законні інтереси, життя та здоров’я людини;</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настання аварії чи надзвичайної ситуації, що спричинила або могла спричинити значний негативний вплив на довкілля чи здоров’я людей або була спричинена порушенням природоохоронного законодавства;</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повідомлення органів державного (нагляду) контролю про виявлення </w:t>
            </w:r>
            <w:r w:rsidRPr="006E1806">
              <w:rPr>
                <w:rFonts w:ascii="Times New Roman" w:hAnsi="Times New Roman" w:cs="Times New Roman"/>
                <w:color w:val="000000"/>
                <w:sz w:val="24"/>
                <w:szCs w:val="24"/>
                <w:highlight w:val="white"/>
                <w:lang w:val="uk-UA"/>
              </w:rPr>
              <w:t>під час</w:t>
            </w:r>
            <w:r w:rsidRPr="006E1806">
              <w:rPr>
                <w:rFonts w:ascii="Times New Roman" w:hAnsi="Times New Roman" w:cs="Times New Roman"/>
                <w:color w:val="000000"/>
                <w:sz w:val="24"/>
                <w:szCs w:val="24"/>
                <w:lang w:val="uk-UA"/>
              </w:rPr>
              <w:t xml:space="preserve"> виконання ними повноважень ознак порушень природоохоронного законодавства суб’єктом господарювання;</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у випадках передбачених законом, звернення дозвільного органу у процедурі видачі, </w:t>
            </w:r>
            <w:r w:rsidRPr="006E1806">
              <w:rPr>
                <w:rFonts w:ascii="Times New Roman" w:hAnsi="Times New Roman" w:cs="Times New Roman"/>
                <w:color w:val="000000"/>
                <w:sz w:val="24"/>
                <w:szCs w:val="24"/>
                <w:lang w:val="uk-UA"/>
              </w:rPr>
              <w:lastRenderedPageBreak/>
              <w:t>внесення змін, перегляду чи оновлення умов дозвільних документів, щодо підтвердження матеріально-технічної бази суб’єкта господарювання;</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повідомлення відповідних органів влади про виявлення та підтвердження </w:t>
            </w:r>
            <w:r w:rsidRPr="006E1806">
              <w:rPr>
                <w:rFonts w:ascii="Times New Roman" w:hAnsi="Times New Roman" w:cs="Times New Roman"/>
                <w:sz w:val="24"/>
                <w:szCs w:val="24"/>
                <w:lang w:val="uk-UA"/>
              </w:rPr>
              <w:t>достовірності</w:t>
            </w:r>
            <w:r w:rsidRPr="006E1806">
              <w:rPr>
                <w:rFonts w:ascii="Times New Roman" w:hAnsi="Times New Roman" w:cs="Times New Roman"/>
                <w:color w:val="000000"/>
                <w:sz w:val="24"/>
                <w:szCs w:val="24"/>
                <w:lang w:val="uk-UA"/>
              </w:rPr>
              <w:t xml:space="preserve"> даних, заявлених суб’єктом господарювання у документі обов’язкової звітності або неподання суб’єктом господарювання документів обов’язкової звітності у сфері охорони довкілля та використання природних ресурсів;</w:t>
            </w:r>
          </w:p>
          <w:p w:rsidR="00491B58" w:rsidRPr="006E1806"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дані державної системи моніторингу довкілля, чи дані моніторингу суб’єкта господарювання, що вказують на значне погіршення стану довкілля чи окремих його компонентів на відповідній території;</w:t>
            </w:r>
          </w:p>
          <w:p w:rsidR="00491B58" w:rsidRDefault="00491B58" w:rsidP="00491B58">
            <w:pPr>
              <w:numPr>
                <w:ilvl w:val="0"/>
                <w:numId w:val="18"/>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відкриття процедури банкрутства чи ліквідації суб’єкта господарювання, віднесеного до найвищого чи високого ступенів екологічного ризику.</w:t>
            </w: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C82D08" w:rsidRPr="006E1806" w:rsidRDefault="00C82D08" w:rsidP="00C82D08">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491B58" w:rsidRDefault="00491B58" w:rsidP="00491B58">
            <w:pPr>
              <w:numPr>
                <w:ilvl w:val="0"/>
                <w:numId w:val="1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highlight w:val="white"/>
                <w:lang w:val="uk-UA"/>
              </w:rPr>
              <w:t xml:space="preserve">Позапланові заходи державного екологічного контролю здійснюються, за потреби, у вихідні, неробочі, святкові дні та/або у нічний час. </w:t>
            </w:r>
            <w:r w:rsidRPr="006E1806">
              <w:rPr>
                <w:rFonts w:ascii="Times New Roman" w:hAnsi="Times New Roman" w:cs="Times New Roman"/>
                <w:color w:val="000000"/>
                <w:sz w:val="24"/>
                <w:szCs w:val="24"/>
                <w:lang w:val="uk-UA"/>
              </w:rPr>
              <w:t xml:space="preserve">Посадові особи органів державного екологічного контролю, які виконували службові обов’язки у нічний час, вихідні, святкові та/або неробочі дні, мають право на гарантії та компенсації згідно </w:t>
            </w:r>
            <w:r w:rsidRPr="006E1806">
              <w:rPr>
                <w:rFonts w:ascii="Times New Roman" w:hAnsi="Times New Roman" w:cs="Times New Roman"/>
                <w:sz w:val="24"/>
                <w:szCs w:val="24"/>
                <w:lang w:val="uk-UA"/>
              </w:rPr>
              <w:t>з законодавством</w:t>
            </w:r>
            <w:r w:rsidRPr="006E1806">
              <w:rPr>
                <w:rFonts w:ascii="Times New Roman" w:hAnsi="Times New Roman" w:cs="Times New Roman"/>
                <w:color w:val="000000"/>
                <w:sz w:val="24"/>
                <w:szCs w:val="24"/>
                <w:lang w:val="uk-UA"/>
              </w:rPr>
              <w:t xml:space="preserve"> про працю. </w:t>
            </w:r>
          </w:p>
          <w:p w:rsidR="00EE6EDF" w:rsidRDefault="00EE6EDF" w:rsidP="00EE6EDF">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EE6EDF" w:rsidRPr="006E1806" w:rsidRDefault="00EE6EDF" w:rsidP="00EE6EDF">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lang w:val="uk-UA"/>
              </w:rPr>
            </w:pPr>
          </w:p>
          <w:p w:rsidR="00491B58" w:rsidRDefault="00491B58" w:rsidP="00491B58">
            <w:pPr>
              <w:numPr>
                <w:ilvl w:val="0"/>
                <w:numId w:val="1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Суб’єкт господарювання, щодо якого проводиться позаплановий захід, має право отримати копію відповідного посвідчення (направлення) на проведення позапланового заходу державного екологічного контролю, де зазначається підстава його проведення. </w:t>
            </w:r>
          </w:p>
          <w:p w:rsidR="00E54E76"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4E76"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4E76"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4E76"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4E76"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C82D08" w:rsidRPr="006E1806" w:rsidRDefault="00C82D08"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EE6EDF" w:rsidRDefault="00491B58" w:rsidP="00491B58">
            <w:pPr>
              <w:numPr>
                <w:ilvl w:val="0"/>
                <w:numId w:val="17"/>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Тривалість здійснення позапланового заходу не може перевищувати десяти робочих днів. Продовження строку здійснення позапланового заходу не допускається. </w:t>
            </w:r>
            <w:r w:rsidRPr="006E1806">
              <w:rPr>
                <w:rFonts w:ascii="Times New Roman" w:hAnsi="Times New Roman" w:cs="Times New Roman"/>
                <w:sz w:val="24"/>
                <w:szCs w:val="24"/>
                <w:highlight w:val="white"/>
                <w:lang w:val="uk-UA"/>
              </w:rPr>
              <w:t>Тимчасове зупинення</w:t>
            </w:r>
            <w:r w:rsidRPr="006E1806">
              <w:rPr>
                <w:rFonts w:ascii="Times New Roman" w:hAnsi="Times New Roman" w:cs="Times New Roman"/>
                <w:color w:val="000000"/>
                <w:sz w:val="24"/>
                <w:szCs w:val="24"/>
                <w:highlight w:val="white"/>
                <w:lang w:val="uk-UA"/>
              </w:rPr>
              <w:t xml:space="preserve"> та відновлення перебігу позапланової перевірки здійснюється з підстав, передбачених частиною десятою статті 11 цього Закону.</w:t>
            </w:r>
          </w:p>
        </w:tc>
        <w:tc>
          <w:tcPr>
            <w:tcW w:w="5387" w:type="dxa"/>
          </w:tcPr>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CB3CCD" w:rsidRPr="00CB3CCD" w:rsidRDefault="00CB3CCD" w:rsidP="00CB3CCD">
            <w:pPr>
              <w:jc w:val="both"/>
              <w:rPr>
                <w:rFonts w:ascii="Times New Roman" w:hAnsi="Times New Roman" w:cs="Times New Roman"/>
                <w:sz w:val="24"/>
                <w:szCs w:val="24"/>
                <w:lang w:val="uk-UA"/>
              </w:rPr>
            </w:pPr>
            <w:r w:rsidRPr="00CB3CCD">
              <w:rPr>
                <w:rFonts w:ascii="Times New Roman" w:hAnsi="Times New Roman" w:cs="Times New Roman"/>
                <w:sz w:val="24"/>
                <w:szCs w:val="24"/>
                <w:lang w:val="uk-UA"/>
              </w:rPr>
              <w:t>У частині 1 статті виключити друге речення.</w:t>
            </w:r>
          </w:p>
          <w:p w:rsidR="00CB3CCD" w:rsidRDefault="00CB3CCD"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p>
          <w:p w:rsidR="00CB3CCD" w:rsidRDefault="00CB3CCD" w:rsidP="00CB3CCD">
            <w:pPr>
              <w:jc w:val="both"/>
              <w:rPr>
                <w:rFonts w:ascii="Times New Roman" w:hAnsi="Times New Roman" w:cs="Times New Roman"/>
                <w:sz w:val="24"/>
                <w:szCs w:val="24"/>
                <w:lang w:val="uk-UA"/>
              </w:rPr>
            </w:pPr>
          </w:p>
          <w:p w:rsidR="00E54E76" w:rsidRPr="00CB3CCD" w:rsidRDefault="00E54E76" w:rsidP="00CB3CCD">
            <w:pPr>
              <w:jc w:val="both"/>
              <w:rPr>
                <w:rFonts w:ascii="Times New Roman" w:hAnsi="Times New Roman" w:cs="Times New Roman"/>
                <w:sz w:val="24"/>
                <w:szCs w:val="24"/>
                <w:lang w:val="uk-UA"/>
              </w:rPr>
            </w:pPr>
          </w:p>
          <w:p w:rsidR="00F36FD3" w:rsidRDefault="00F36FD3" w:rsidP="00CB3CCD">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2 статті викласти у такій редакції:</w:t>
            </w:r>
          </w:p>
          <w:p w:rsidR="00E54E76" w:rsidRPr="00E54E76" w:rsidRDefault="00E54E76" w:rsidP="00E54E76">
            <w:pPr>
              <w:jc w:val="both"/>
              <w:rPr>
                <w:rFonts w:ascii="Times New Roman" w:hAnsi="Times New Roman" w:cs="Times New Roman"/>
                <w:i/>
                <w:sz w:val="24"/>
                <w:szCs w:val="24"/>
                <w:lang w:val="uk-UA"/>
              </w:rPr>
            </w:pPr>
            <w:r>
              <w:rPr>
                <w:rFonts w:ascii="Times New Roman" w:hAnsi="Times New Roman" w:cs="Times New Roman"/>
                <w:i/>
                <w:sz w:val="24"/>
                <w:szCs w:val="24"/>
                <w:lang w:val="uk-UA"/>
              </w:rPr>
              <w:t>«</w:t>
            </w:r>
            <w:r w:rsidRPr="00E54E76">
              <w:rPr>
                <w:rFonts w:ascii="Times New Roman" w:hAnsi="Times New Roman" w:cs="Times New Roman"/>
                <w:i/>
                <w:sz w:val="24"/>
                <w:szCs w:val="24"/>
                <w:lang w:val="uk-UA"/>
              </w:rPr>
              <w:t>2.</w:t>
            </w:r>
            <w:r w:rsidRPr="00E54E76">
              <w:rPr>
                <w:rFonts w:ascii="Times New Roman" w:hAnsi="Times New Roman" w:cs="Times New Roman"/>
                <w:i/>
                <w:sz w:val="24"/>
                <w:szCs w:val="24"/>
                <w:lang w:val="uk-UA"/>
              </w:rPr>
              <w:tab/>
              <w:t>Підставами для здійснення позапланових заходів щодо суб’єктів господарювання є:</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1)</w:t>
            </w:r>
            <w:r w:rsidRPr="00E54E76">
              <w:rPr>
                <w:rFonts w:ascii="Times New Roman" w:hAnsi="Times New Roman" w:cs="Times New Roman"/>
                <w:i/>
                <w:sz w:val="24"/>
                <w:szCs w:val="24"/>
                <w:lang w:val="uk-UA"/>
              </w:rPr>
              <w:tab/>
              <w:t>подання суб’єктом господарювання письмової заяви до відповідного органу екологічного контролю про здійснення заходу державного екологічного контролю за його бажанням;</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2)</w:t>
            </w:r>
            <w:r w:rsidRPr="00E54E76">
              <w:rPr>
                <w:rFonts w:ascii="Times New Roman" w:hAnsi="Times New Roman" w:cs="Times New Roman"/>
                <w:i/>
                <w:sz w:val="24"/>
                <w:szCs w:val="24"/>
                <w:lang w:val="uk-UA"/>
              </w:rPr>
              <w:tab/>
              <w:t xml:space="preserve">перевірка виконання суб’єктом господарювання приписів </w:t>
            </w:r>
            <w:proofErr w:type="spellStart"/>
            <w:r w:rsidRPr="00E54E76">
              <w:rPr>
                <w:rFonts w:ascii="Times New Roman" w:hAnsi="Times New Roman" w:cs="Times New Roman"/>
                <w:i/>
                <w:sz w:val="24"/>
                <w:szCs w:val="24"/>
                <w:lang w:val="uk-UA"/>
              </w:rPr>
              <w:t>тщодо</w:t>
            </w:r>
            <w:proofErr w:type="spellEnd"/>
            <w:r w:rsidRPr="00E54E76">
              <w:rPr>
                <w:rFonts w:ascii="Times New Roman" w:hAnsi="Times New Roman" w:cs="Times New Roman"/>
                <w:i/>
                <w:sz w:val="24"/>
                <w:szCs w:val="24"/>
                <w:lang w:val="uk-UA"/>
              </w:rPr>
              <w:t xml:space="preserve"> усунення порушень вимог природоохоронного законодавства, виданих за результатами проведення попереднього заходу органом державного екологічного контролю;</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3)</w:t>
            </w:r>
            <w:r w:rsidRPr="00E54E76">
              <w:rPr>
                <w:rFonts w:ascii="Times New Roman" w:hAnsi="Times New Roman" w:cs="Times New Roman"/>
                <w:i/>
                <w:sz w:val="24"/>
                <w:szCs w:val="24"/>
                <w:lang w:val="uk-UA"/>
              </w:rPr>
              <w:tab/>
              <w:t xml:space="preserve">звернення фізичної особи (фізичних осіб) про порушення, що спричинило шкоду її (їхнім) </w:t>
            </w:r>
            <w:r w:rsidRPr="00E54E76">
              <w:rPr>
                <w:rFonts w:ascii="Times New Roman" w:hAnsi="Times New Roman" w:cs="Times New Roman"/>
                <w:i/>
                <w:sz w:val="24"/>
                <w:szCs w:val="24"/>
                <w:lang w:val="uk-UA"/>
              </w:rPr>
              <w:lastRenderedPageBreak/>
              <w:t>правам, законним інтересам, життю чи здоров’ю, навколишньому природному середовищу, з додаванням документів чи їх копій, що підтверджують такі порушення (за наявності). Позаплановий захід у такому разі здійснюється виключно за погодженням центрального органу виконавчої влади, що забезпечує формування державної політики у сфері охорони навколишнього природного середовища, екологічної безпеки.</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У такому разі перед початком здійснення позапланового заходу посадові особи органів державного екологічного контролю зобов’язані пред’явити керівнику чи уповноваженій особі суб’єкта господарювання, її відокремленого підрозділу, фізичній особі - підприємцю або уповноваженій ним особі, крім документів, передбачених цим Законом, додатково копію погодження центрального органу виконавчої влади, що забезпечує формування державної політики у сфері охорони навколишнього природного середовища, екологічної безпеки, на проведення такого позапланового заходу. Суб’єкти господарювання мають право не допускати посадових осіб органу державного екологічного контролю до здійснення заходів, якщо вони не пред’явили документи, передбачені цим абзацом.</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 xml:space="preserve">Фізичні особи, які подали безпідставне звернення про порушення суб’єктом господарювання вимог законодавства, несуть відповідальність, передбачену законом. Повторне проведення </w:t>
            </w:r>
            <w:r w:rsidRPr="00E54E76">
              <w:rPr>
                <w:rFonts w:ascii="Times New Roman" w:hAnsi="Times New Roman" w:cs="Times New Roman"/>
                <w:i/>
                <w:sz w:val="24"/>
                <w:szCs w:val="24"/>
                <w:lang w:val="uk-UA"/>
              </w:rPr>
              <w:lastRenderedPageBreak/>
              <w:t>позапланових заходів державного екологічного контролю за тим самим фактом (фактами), що був (були) підставою для проведеного позапланового заходу державного екологічного  контролю, забороняється;</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4)</w:t>
            </w:r>
            <w:r w:rsidRPr="00E54E76">
              <w:rPr>
                <w:rFonts w:ascii="Times New Roman" w:hAnsi="Times New Roman" w:cs="Times New Roman"/>
                <w:i/>
                <w:sz w:val="24"/>
                <w:szCs w:val="24"/>
                <w:lang w:val="uk-UA"/>
              </w:rPr>
              <w:tab/>
              <w:t>настання аварії чи надзвичайної ситуації в природоохоронній сфері, що спричинила смерть людей, що було пов’язано з діяльністю суб’єкта господарювання;</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5)</w:t>
            </w:r>
            <w:r w:rsidRPr="00E54E76">
              <w:rPr>
                <w:rFonts w:ascii="Times New Roman" w:hAnsi="Times New Roman" w:cs="Times New Roman"/>
                <w:i/>
                <w:sz w:val="24"/>
                <w:szCs w:val="24"/>
                <w:lang w:val="uk-UA"/>
              </w:rPr>
              <w:tab/>
              <w:t>виявлення та підтвердження недостовірності даних, заявлених суб’єктом господарювання у документі обов’язкової звітності у сфері охорони довкілля та використання природних ресурсів, крім випадків, коли суб’єкт господарювання протягом місяця з дня первинного подання повторно подав такий документ з уточненими достовірними даними або якщо недостовірність даних є результатом очевидної описки чи арифметичної помилки, яка не впливає на зміст поданої звітності. У разі виявлення органом державного екологічного контролю помилки у документі обов’язкової звітності він упродовж десяти робочих днів зобов’язаний повідомити суб’єкта господарювання про необхідність її виправлення у строк до п’яти робочих днів з дня отримання повідомлення. Не виправлення помилки у встановлений строк є підставою для проведення позапланового заходу;</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6)</w:t>
            </w:r>
            <w:r w:rsidRPr="00E54E76">
              <w:rPr>
                <w:rFonts w:ascii="Times New Roman" w:hAnsi="Times New Roman" w:cs="Times New Roman"/>
                <w:i/>
                <w:sz w:val="24"/>
                <w:szCs w:val="24"/>
                <w:lang w:val="uk-UA"/>
              </w:rPr>
              <w:tab/>
              <w:t xml:space="preserve">неподання суб’єктом господарювання документів обов’язкової звітності за два звітні періоди підряд без поважних причин або без </w:t>
            </w:r>
            <w:r w:rsidRPr="00E54E76">
              <w:rPr>
                <w:rFonts w:ascii="Times New Roman" w:hAnsi="Times New Roman" w:cs="Times New Roman"/>
                <w:i/>
                <w:sz w:val="24"/>
                <w:szCs w:val="24"/>
                <w:lang w:val="uk-UA"/>
              </w:rPr>
              <w:lastRenderedPageBreak/>
              <w:t>надання письмових пояснень про причини, що перешкоджали поданню таких документів;</w:t>
            </w:r>
          </w:p>
          <w:p w:rsid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7)</w:t>
            </w:r>
            <w:r w:rsidRPr="00E54E76">
              <w:rPr>
                <w:rFonts w:ascii="Times New Roman" w:hAnsi="Times New Roman" w:cs="Times New Roman"/>
                <w:i/>
                <w:sz w:val="24"/>
                <w:szCs w:val="24"/>
                <w:lang w:val="uk-UA"/>
              </w:rPr>
              <w:tab/>
              <w:t>доручення Прем’єр-міністра України про перевірку суб’єктів господарювання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w:t>
            </w:r>
          </w:p>
          <w:p w:rsidR="00E54E76" w:rsidRDefault="00E54E76" w:rsidP="00E54E76">
            <w:pPr>
              <w:jc w:val="both"/>
              <w:rPr>
                <w:rFonts w:ascii="Times New Roman" w:hAnsi="Times New Roman" w:cs="Times New Roman"/>
                <w:i/>
                <w:sz w:val="24"/>
                <w:szCs w:val="24"/>
                <w:lang w:val="uk-UA"/>
              </w:rPr>
            </w:pPr>
          </w:p>
          <w:p w:rsidR="00F36FD3" w:rsidRDefault="00E54E76" w:rsidP="00E54E76">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Проведення позапланових заходів з інших підстав, крім передбачених цією статтею, забороняється.</w:t>
            </w:r>
            <w:r>
              <w:rPr>
                <w:rFonts w:ascii="Times New Roman" w:hAnsi="Times New Roman" w:cs="Times New Roman"/>
                <w:i/>
                <w:sz w:val="24"/>
                <w:szCs w:val="24"/>
                <w:lang w:val="uk-UA"/>
              </w:rPr>
              <w:t>»</w:t>
            </w:r>
          </w:p>
          <w:p w:rsidR="00E54E76" w:rsidRDefault="00E54E76" w:rsidP="00E54E76">
            <w:pPr>
              <w:jc w:val="both"/>
              <w:rPr>
                <w:rFonts w:ascii="Times New Roman" w:hAnsi="Times New Roman" w:cs="Times New Roman"/>
                <w:i/>
                <w:sz w:val="24"/>
                <w:szCs w:val="24"/>
                <w:lang w:val="uk-UA"/>
              </w:rPr>
            </w:pPr>
          </w:p>
          <w:p w:rsidR="003E55BB" w:rsidRDefault="003E55BB" w:rsidP="00E54E76">
            <w:pPr>
              <w:jc w:val="both"/>
              <w:rPr>
                <w:rFonts w:ascii="Times New Roman" w:hAnsi="Times New Roman" w:cs="Times New Roman"/>
                <w:i/>
                <w:sz w:val="24"/>
                <w:szCs w:val="24"/>
                <w:lang w:val="uk-UA"/>
              </w:rPr>
            </w:pPr>
          </w:p>
          <w:p w:rsidR="00E54E76" w:rsidRDefault="00E54E76" w:rsidP="00E54E76">
            <w:pPr>
              <w:jc w:val="both"/>
              <w:rPr>
                <w:rFonts w:ascii="Times New Roman" w:hAnsi="Times New Roman" w:cs="Times New Roman"/>
                <w:sz w:val="24"/>
                <w:szCs w:val="24"/>
                <w:lang w:val="uk-UA"/>
              </w:rPr>
            </w:pPr>
            <w:r w:rsidRPr="00E54E76">
              <w:rPr>
                <w:rFonts w:ascii="Times New Roman" w:hAnsi="Times New Roman" w:cs="Times New Roman"/>
                <w:sz w:val="24"/>
                <w:szCs w:val="24"/>
                <w:lang w:val="uk-UA"/>
              </w:rPr>
              <w:t>Частину 3 статті виключити.</w:t>
            </w: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p>
          <w:p w:rsidR="00EE6EDF" w:rsidRDefault="00EE6EDF" w:rsidP="00E54E76">
            <w:pPr>
              <w:jc w:val="both"/>
              <w:rPr>
                <w:rFonts w:ascii="Times New Roman" w:hAnsi="Times New Roman" w:cs="Times New Roman"/>
                <w:sz w:val="24"/>
                <w:szCs w:val="24"/>
                <w:lang w:val="uk-UA"/>
              </w:rPr>
            </w:pPr>
          </w:p>
          <w:p w:rsidR="00EE6EDF" w:rsidRDefault="00EE6EDF" w:rsidP="00E54E76">
            <w:pPr>
              <w:jc w:val="both"/>
              <w:rPr>
                <w:rFonts w:ascii="Times New Roman" w:hAnsi="Times New Roman" w:cs="Times New Roman"/>
                <w:sz w:val="24"/>
                <w:szCs w:val="24"/>
                <w:lang w:val="uk-UA"/>
              </w:rPr>
            </w:pPr>
          </w:p>
          <w:p w:rsidR="00E54E76" w:rsidRDefault="00E54E76" w:rsidP="00E54E76">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4 статті викласти у новій редакції:</w:t>
            </w:r>
          </w:p>
          <w:p w:rsidR="00E54E76" w:rsidRPr="00E54E76" w:rsidRDefault="00E54E76" w:rsidP="00E54E76">
            <w:pPr>
              <w:jc w:val="both"/>
              <w:rPr>
                <w:rFonts w:ascii="Times New Roman" w:hAnsi="Times New Roman" w:cs="Times New Roman"/>
                <w:i/>
                <w:sz w:val="24"/>
                <w:szCs w:val="24"/>
                <w:lang w:val="uk-UA"/>
              </w:rPr>
            </w:pPr>
            <w:r w:rsidRPr="00E54E76">
              <w:rPr>
                <w:rFonts w:ascii="Times New Roman" w:hAnsi="Times New Roman" w:cs="Times New Roman"/>
                <w:i/>
                <w:sz w:val="24"/>
                <w:szCs w:val="24"/>
                <w:lang w:val="uk-UA"/>
              </w:rPr>
              <w:t>«4.</w:t>
            </w:r>
            <w:r w:rsidRPr="00E54E76">
              <w:rPr>
                <w:rFonts w:ascii="Times New Roman" w:hAnsi="Times New Roman" w:cs="Times New Roman"/>
                <w:i/>
                <w:sz w:val="24"/>
                <w:szCs w:val="24"/>
                <w:lang w:val="uk-UA"/>
              </w:rPr>
              <w:tab/>
              <w:t xml:space="preserve">Суб’єкт господарювання, щодо якого проводиться позаплановий захід, повинен ознайомитись з підставою проведення позапланового заходу з наданням йому копії відповідного посвідчення (направлення) на проведення позапланового заходу державного </w:t>
            </w:r>
            <w:r w:rsidRPr="00E54E76">
              <w:rPr>
                <w:rFonts w:ascii="Times New Roman" w:hAnsi="Times New Roman" w:cs="Times New Roman"/>
                <w:i/>
                <w:sz w:val="24"/>
                <w:szCs w:val="24"/>
                <w:lang w:val="uk-UA"/>
              </w:rPr>
              <w:lastRenderedPageBreak/>
              <w:t>екологічного контролю. У випадках, встановленим цим законом, до посвідчення (направлення) додаються інші обов’язкові документи.»</w:t>
            </w:r>
          </w:p>
          <w:p w:rsidR="00E54E76" w:rsidRDefault="00E54E76" w:rsidP="00E54E76">
            <w:pPr>
              <w:jc w:val="both"/>
              <w:rPr>
                <w:rFonts w:ascii="Times New Roman" w:hAnsi="Times New Roman" w:cs="Times New Roman"/>
                <w:sz w:val="24"/>
                <w:szCs w:val="24"/>
                <w:lang w:val="uk-UA"/>
              </w:rPr>
            </w:pPr>
          </w:p>
          <w:p w:rsidR="00500B8E" w:rsidRDefault="00500B8E" w:rsidP="00E54E76">
            <w:pPr>
              <w:jc w:val="both"/>
              <w:rPr>
                <w:rFonts w:ascii="Times New Roman" w:hAnsi="Times New Roman" w:cs="Times New Roman"/>
                <w:sz w:val="24"/>
                <w:szCs w:val="24"/>
                <w:lang w:val="uk-UA"/>
              </w:rPr>
            </w:pPr>
          </w:p>
          <w:p w:rsidR="00E54E76" w:rsidRDefault="00C82D08" w:rsidP="00E54E76">
            <w:pPr>
              <w:jc w:val="both"/>
              <w:rPr>
                <w:rFonts w:ascii="Times New Roman" w:hAnsi="Times New Roman" w:cs="Times New Roman"/>
                <w:sz w:val="24"/>
                <w:szCs w:val="24"/>
                <w:lang w:val="uk-UA"/>
              </w:rPr>
            </w:pPr>
            <w:r>
              <w:rPr>
                <w:rFonts w:ascii="Times New Roman" w:hAnsi="Times New Roman" w:cs="Times New Roman"/>
                <w:sz w:val="24"/>
                <w:szCs w:val="24"/>
                <w:lang w:val="uk-UA"/>
              </w:rPr>
              <w:t>Ч</w:t>
            </w:r>
            <w:r w:rsidR="00E54E76">
              <w:rPr>
                <w:rFonts w:ascii="Times New Roman" w:hAnsi="Times New Roman" w:cs="Times New Roman"/>
                <w:sz w:val="24"/>
                <w:szCs w:val="24"/>
                <w:lang w:val="uk-UA"/>
              </w:rPr>
              <w:t>астин</w:t>
            </w:r>
            <w:r>
              <w:rPr>
                <w:rFonts w:ascii="Times New Roman" w:hAnsi="Times New Roman" w:cs="Times New Roman"/>
                <w:sz w:val="24"/>
                <w:szCs w:val="24"/>
                <w:lang w:val="uk-UA"/>
              </w:rPr>
              <w:t>у</w:t>
            </w:r>
            <w:r w:rsidR="00E54E76">
              <w:rPr>
                <w:rFonts w:ascii="Times New Roman" w:hAnsi="Times New Roman" w:cs="Times New Roman"/>
                <w:sz w:val="24"/>
                <w:szCs w:val="24"/>
                <w:lang w:val="uk-UA"/>
              </w:rPr>
              <w:t xml:space="preserve"> 5 статті </w:t>
            </w:r>
            <w:r>
              <w:rPr>
                <w:rFonts w:ascii="Times New Roman" w:hAnsi="Times New Roman" w:cs="Times New Roman"/>
                <w:sz w:val="24"/>
                <w:szCs w:val="24"/>
                <w:lang w:val="uk-UA"/>
              </w:rPr>
              <w:t>викласти у такій редакції:</w:t>
            </w:r>
          </w:p>
          <w:p w:rsidR="00491B58" w:rsidRPr="003E55BB" w:rsidRDefault="00C82D08" w:rsidP="00CB3CCD">
            <w:pPr>
              <w:jc w:val="both"/>
              <w:rPr>
                <w:rFonts w:ascii="Times New Roman" w:hAnsi="Times New Roman" w:cs="Times New Roman"/>
                <w:i/>
                <w:color w:val="000000"/>
                <w:sz w:val="24"/>
                <w:szCs w:val="24"/>
                <w:lang w:val="uk-UA"/>
              </w:rPr>
            </w:pPr>
            <w:r w:rsidRPr="003E55BB">
              <w:rPr>
                <w:rFonts w:ascii="Times New Roman" w:hAnsi="Times New Roman" w:cs="Times New Roman"/>
                <w:i/>
                <w:sz w:val="24"/>
                <w:szCs w:val="24"/>
                <w:lang w:val="uk-UA"/>
              </w:rPr>
              <w:t xml:space="preserve">«5. </w:t>
            </w:r>
            <w:r w:rsidRPr="003E55BB">
              <w:rPr>
                <w:rFonts w:ascii="Times New Roman" w:hAnsi="Times New Roman" w:cs="Times New Roman"/>
                <w:i/>
                <w:color w:val="000000"/>
                <w:sz w:val="24"/>
                <w:szCs w:val="24"/>
                <w:highlight w:val="white"/>
                <w:lang w:val="uk-UA"/>
              </w:rPr>
              <w:t>Тривалість здійснення позапланового заходу не може перевищувати десяти робочих днів. Продовження строку здійснення позапланового заходу не допускається.</w:t>
            </w:r>
            <w:r w:rsidRPr="003E55BB">
              <w:rPr>
                <w:rFonts w:ascii="Times New Roman" w:hAnsi="Times New Roman" w:cs="Times New Roman"/>
                <w:i/>
                <w:color w:val="000000"/>
                <w:sz w:val="24"/>
                <w:szCs w:val="24"/>
                <w:lang w:val="uk-UA"/>
              </w:rPr>
              <w:t>»</w:t>
            </w:r>
          </w:p>
        </w:tc>
        <w:tc>
          <w:tcPr>
            <w:tcW w:w="3544" w:type="dxa"/>
          </w:tcPr>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Pr="00E54E76" w:rsidRDefault="00E54E76" w:rsidP="00B03312">
            <w:pPr>
              <w:rPr>
                <w:rFonts w:ascii="Times New Roman" w:hAnsi="Times New Roman" w:cs="Times New Roman"/>
                <w:sz w:val="24"/>
                <w:szCs w:val="24"/>
                <w:lang w:val="uk-UA"/>
              </w:rPr>
            </w:pPr>
            <w:r w:rsidRPr="00E54E76">
              <w:rPr>
                <w:rFonts w:ascii="Times New Roman" w:hAnsi="Times New Roman" w:cs="Times New Roman"/>
                <w:sz w:val="24"/>
                <w:szCs w:val="24"/>
                <w:lang w:val="uk-UA"/>
              </w:rPr>
              <w:t>Вважаємо таку норму недоцільною.</w:t>
            </w: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Pr="00E54E76" w:rsidRDefault="00E54E76" w:rsidP="00483B96">
            <w:pPr>
              <w:rPr>
                <w:rFonts w:ascii="Times New Roman" w:hAnsi="Times New Roman" w:cs="Times New Roman"/>
                <w:sz w:val="24"/>
                <w:szCs w:val="24"/>
                <w:lang w:val="uk-UA"/>
              </w:rPr>
            </w:pPr>
            <w:r w:rsidRPr="00E54E76">
              <w:rPr>
                <w:rFonts w:ascii="Times New Roman" w:hAnsi="Times New Roman" w:cs="Times New Roman"/>
                <w:sz w:val="24"/>
                <w:szCs w:val="24"/>
                <w:lang w:val="uk-UA"/>
              </w:rPr>
              <w:t xml:space="preserve">Підстави проведення позапланових перевірок не відповідають положенням </w:t>
            </w:r>
            <w:r w:rsidRPr="006E1806">
              <w:rPr>
                <w:rFonts w:ascii="Times New Roman" w:hAnsi="Times New Roman" w:cs="Times New Roman"/>
                <w:sz w:val="24"/>
                <w:szCs w:val="24"/>
                <w:lang w:val="uk-UA"/>
              </w:rPr>
              <w:t>Закону України «Про основні засади державного нагляду (контролю) у сфері господарської діяльності»</w:t>
            </w:r>
            <w:r>
              <w:rPr>
                <w:rFonts w:ascii="Times New Roman" w:hAnsi="Times New Roman" w:cs="Times New Roman"/>
                <w:sz w:val="24"/>
                <w:szCs w:val="24"/>
                <w:lang w:val="uk-UA"/>
              </w:rPr>
              <w:t xml:space="preserve"> та потребують перегляду. </w:t>
            </w:r>
          </w:p>
          <w:p w:rsidR="00E54E76" w:rsidRPr="00B7585F" w:rsidRDefault="00B7585F" w:rsidP="00483B96">
            <w:pPr>
              <w:rPr>
                <w:rFonts w:ascii="Times New Roman" w:hAnsi="Times New Roman" w:cs="Times New Roman"/>
                <w:sz w:val="24"/>
                <w:szCs w:val="24"/>
                <w:lang w:val="uk-UA"/>
              </w:rPr>
            </w:pPr>
            <w:r>
              <w:rPr>
                <w:rFonts w:ascii="Times New Roman" w:hAnsi="Times New Roman" w:cs="Times New Roman"/>
                <w:sz w:val="24"/>
                <w:szCs w:val="24"/>
                <w:lang w:val="uk-UA"/>
              </w:rPr>
              <w:t>Запропонованими змінами мінімізується</w:t>
            </w:r>
            <w:r w:rsidRPr="00500B8E">
              <w:rPr>
                <w:rFonts w:ascii="Times New Roman" w:hAnsi="Times New Roman" w:cs="Times New Roman"/>
                <w:sz w:val="24"/>
                <w:szCs w:val="24"/>
                <w:lang w:val="uk-UA"/>
              </w:rPr>
              <w:t xml:space="preserve"> можливість для зловживань при прийнятті рішення щодо проведення позапланових заходів державного екологічного контролю.</w:t>
            </w: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E54E76" w:rsidRDefault="00E54E76"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C82D08" w:rsidRDefault="00C82D08" w:rsidP="00491B58">
            <w:pPr>
              <w:rPr>
                <w:color w:val="1F497D"/>
                <w:lang w:val="uk-UA"/>
              </w:rPr>
            </w:pPr>
          </w:p>
          <w:p w:rsidR="00E54E76" w:rsidRDefault="00E54E76" w:rsidP="00491B58">
            <w:pPr>
              <w:rPr>
                <w:color w:val="1F497D"/>
                <w:lang w:val="uk-UA"/>
              </w:rPr>
            </w:pPr>
          </w:p>
          <w:p w:rsidR="00500B8E" w:rsidRPr="00CB3CCD" w:rsidRDefault="00500B8E" w:rsidP="00500B8E">
            <w:pPr>
              <w:jc w:val="both"/>
              <w:rPr>
                <w:rFonts w:ascii="Times New Roman" w:hAnsi="Times New Roman" w:cs="Times New Roman"/>
                <w:sz w:val="24"/>
                <w:szCs w:val="24"/>
                <w:lang w:val="uk-UA"/>
              </w:rPr>
            </w:pPr>
          </w:p>
          <w:p w:rsidR="00500B8E" w:rsidRPr="00CB3CCD"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500B8E" w:rsidRPr="00CB3CCD" w:rsidRDefault="00500B8E" w:rsidP="00500B8E">
            <w:pPr>
              <w:jc w:val="both"/>
              <w:rPr>
                <w:rFonts w:ascii="Times New Roman" w:hAnsi="Times New Roman" w:cs="Times New Roman"/>
                <w:sz w:val="24"/>
                <w:szCs w:val="24"/>
                <w:lang w:val="uk-UA"/>
              </w:rPr>
            </w:pPr>
          </w:p>
          <w:p w:rsidR="00500B8E" w:rsidRDefault="00500B8E" w:rsidP="00500B8E">
            <w:pPr>
              <w:jc w:val="both"/>
              <w:rPr>
                <w:rFonts w:ascii="Times New Roman" w:hAnsi="Times New Roman" w:cs="Times New Roman"/>
                <w:sz w:val="24"/>
                <w:szCs w:val="24"/>
                <w:lang w:val="uk-UA"/>
              </w:rPr>
            </w:pPr>
          </w:p>
          <w:p w:rsidR="003E55BB" w:rsidRDefault="003E55BB" w:rsidP="00500B8E">
            <w:pPr>
              <w:jc w:val="both"/>
              <w:rPr>
                <w:rFonts w:ascii="Times New Roman" w:hAnsi="Times New Roman" w:cs="Times New Roman"/>
                <w:sz w:val="24"/>
                <w:szCs w:val="24"/>
                <w:lang w:val="uk-UA"/>
              </w:rPr>
            </w:pPr>
          </w:p>
          <w:p w:rsidR="00EE6EDF" w:rsidRDefault="00EE6EDF" w:rsidP="00500B8E">
            <w:pPr>
              <w:jc w:val="both"/>
              <w:rPr>
                <w:rFonts w:ascii="Times New Roman" w:hAnsi="Times New Roman" w:cs="Times New Roman"/>
                <w:sz w:val="24"/>
                <w:szCs w:val="24"/>
                <w:lang w:val="uk-UA"/>
              </w:rPr>
            </w:pPr>
          </w:p>
          <w:p w:rsidR="00EE6EDF" w:rsidRPr="00B7585F" w:rsidRDefault="00EE6EDF"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Такі норми </w:t>
            </w:r>
            <w:r w:rsidRPr="00E54E76">
              <w:rPr>
                <w:rFonts w:ascii="Times New Roman" w:hAnsi="Times New Roman" w:cs="Times New Roman"/>
                <w:sz w:val="24"/>
                <w:szCs w:val="24"/>
                <w:lang w:val="uk-UA"/>
              </w:rPr>
              <w:t xml:space="preserve">не відповідають положенням </w:t>
            </w:r>
            <w:r w:rsidRPr="006E1806">
              <w:rPr>
                <w:rFonts w:ascii="Times New Roman" w:hAnsi="Times New Roman" w:cs="Times New Roman"/>
                <w:sz w:val="24"/>
                <w:szCs w:val="24"/>
                <w:lang w:val="uk-UA"/>
              </w:rPr>
              <w:t>Закону України «Про основні засади державного нагляду (контролю) у сфері господарської діяльності»</w:t>
            </w:r>
            <w:r>
              <w:rPr>
                <w:rFonts w:ascii="Times New Roman" w:hAnsi="Times New Roman" w:cs="Times New Roman"/>
                <w:sz w:val="24"/>
                <w:szCs w:val="24"/>
                <w:lang w:val="uk-UA"/>
              </w:rPr>
              <w:t xml:space="preserve"> та потребують перегляду та створюють</w:t>
            </w:r>
            <w:r w:rsidRPr="00500B8E">
              <w:rPr>
                <w:rFonts w:ascii="Times New Roman" w:hAnsi="Times New Roman" w:cs="Times New Roman"/>
                <w:sz w:val="24"/>
                <w:szCs w:val="24"/>
                <w:lang w:val="uk-UA"/>
              </w:rPr>
              <w:t xml:space="preserve"> можливість для зловживань </w:t>
            </w:r>
            <w:r>
              <w:rPr>
                <w:rFonts w:ascii="Times New Roman" w:hAnsi="Times New Roman" w:cs="Times New Roman"/>
                <w:sz w:val="24"/>
                <w:szCs w:val="24"/>
                <w:lang w:val="uk-UA"/>
              </w:rPr>
              <w:t>органами</w:t>
            </w:r>
            <w:r w:rsidRPr="00500B8E">
              <w:rPr>
                <w:rFonts w:ascii="Times New Roman" w:hAnsi="Times New Roman" w:cs="Times New Roman"/>
                <w:sz w:val="24"/>
                <w:szCs w:val="24"/>
                <w:lang w:val="uk-UA"/>
              </w:rPr>
              <w:t xml:space="preserve"> державного екологічного контролю.</w:t>
            </w:r>
          </w:p>
          <w:p w:rsidR="00EE6EDF" w:rsidRPr="00CB3CCD" w:rsidRDefault="00EE6EDF" w:rsidP="00483B96">
            <w:pPr>
              <w:rPr>
                <w:rFonts w:ascii="Times New Roman" w:hAnsi="Times New Roman" w:cs="Times New Roman"/>
                <w:sz w:val="24"/>
                <w:szCs w:val="24"/>
                <w:lang w:val="uk-UA"/>
              </w:rPr>
            </w:pPr>
          </w:p>
          <w:p w:rsidR="00491B58" w:rsidRDefault="00EE6EDF" w:rsidP="00483B96">
            <w:pPr>
              <w:rPr>
                <w:rFonts w:ascii="Times New Roman" w:hAnsi="Times New Roman" w:cs="Times New Roman"/>
                <w:sz w:val="24"/>
                <w:szCs w:val="24"/>
                <w:lang w:val="uk-UA"/>
              </w:rPr>
            </w:pPr>
            <w:r w:rsidRPr="00EE6EDF">
              <w:rPr>
                <w:rFonts w:ascii="Times New Roman" w:hAnsi="Times New Roman" w:cs="Times New Roman"/>
                <w:sz w:val="24"/>
                <w:szCs w:val="24"/>
                <w:lang w:val="uk-UA"/>
              </w:rPr>
              <w:t xml:space="preserve">Такі зміни забезпечать дотримання балансу прав суб’єкта господарювання та забезпечать дотримання засад </w:t>
            </w:r>
            <w:r w:rsidRPr="00EE6EDF">
              <w:rPr>
                <w:rFonts w:ascii="Times New Roman" w:hAnsi="Times New Roman" w:cs="Times New Roman"/>
                <w:sz w:val="24"/>
                <w:szCs w:val="24"/>
                <w:lang w:val="uk-UA"/>
              </w:rPr>
              <w:lastRenderedPageBreak/>
              <w:t>відкритості та прозорості екологічного контролю.</w:t>
            </w: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Pr="00B7585F" w:rsidRDefault="00EE6EDF"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Такі зміни мінімізують </w:t>
            </w:r>
            <w:r w:rsidRPr="00500B8E">
              <w:rPr>
                <w:rFonts w:ascii="Times New Roman" w:hAnsi="Times New Roman" w:cs="Times New Roman"/>
                <w:sz w:val="24"/>
                <w:szCs w:val="24"/>
                <w:lang w:val="uk-UA"/>
              </w:rPr>
              <w:t xml:space="preserve">можливість для зловживань </w:t>
            </w:r>
            <w:r>
              <w:rPr>
                <w:rFonts w:ascii="Times New Roman" w:hAnsi="Times New Roman" w:cs="Times New Roman"/>
                <w:sz w:val="24"/>
                <w:szCs w:val="24"/>
                <w:lang w:val="uk-UA"/>
              </w:rPr>
              <w:t>органами</w:t>
            </w:r>
            <w:r w:rsidRPr="00500B8E">
              <w:rPr>
                <w:rFonts w:ascii="Times New Roman" w:hAnsi="Times New Roman" w:cs="Times New Roman"/>
                <w:sz w:val="24"/>
                <w:szCs w:val="24"/>
                <w:lang w:val="uk-UA"/>
              </w:rPr>
              <w:t xml:space="preserve"> державного екологічного контролю.</w:t>
            </w:r>
          </w:p>
          <w:p w:rsidR="00EE6EDF" w:rsidRPr="006E1806" w:rsidRDefault="00EE6EDF" w:rsidP="00500B8E">
            <w:pPr>
              <w:jc w:val="both"/>
              <w:rPr>
                <w:color w:val="1F497D"/>
                <w:lang w:val="uk-UA"/>
              </w:rPr>
            </w:pP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13. Заходи державного екологічного контролю щодо фізичних осіб та окремих категорій суб</w:t>
            </w:r>
            <w:r w:rsidRPr="006E1806">
              <w:rPr>
                <w:rFonts w:ascii="Times New Roman" w:hAnsi="Times New Roman" w:cs="Times New Roman"/>
                <w:color w:val="000000"/>
                <w:sz w:val="24"/>
                <w:szCs w:val="24"/>
                <w:lang w:val="uk-UA"/>
              </w:rPr>
              <w:t>'</w:t>
            </w:r>
            <w:r w:rsidRPr="006E1806">
              <w:rPr>
                <w:rFonts w:ascii="Times New Roman" w:hAnsi="Times New Roman" w:cs="Times New Roman"/>
                <w:b/>
                <w:color w:val="000000"/>
                <w:sz w:val="24"/>
                <w:szCs w:val="24"/>
                <w:lang w:val="uk-UA"/>
              </w:rPr>
              <w:t>єктів господарювання</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Заходи державного екологічного контролю за дотриманням природоохоронного законодавства фізичними особами здійснюються територіальними органами 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та </w:t>
            </w:r>
            <w:r w:rsidRPr="006E1806">
              <w:rPr>
                <w:rFonts w:ascii="Times New Roman" w:hAnsi="Times New Roman" w:cs="Times New Roman"/>
                <w:color w:val="000000"/>
                <w:sz w:val="24"/>
                <w:szCs w:val="24"/>
                <w:lang w:val="uk-UA"/>
              </w:rPr>
              <w:t xml:space="preserve">виконавчими органами сільських, селищних, міських рад згідно </w:t>
            </w:r>
            <w:r w:rsidRPr="006E1806">
              <w:rPr>
                <w:rFonts w:ascii="Times New Roman" w:hAnsi="Times New Roman" w:cs="Times New Roman"/>
                <w:sz w:val="24"/>
                <w:szCs w:val="24"/>
                <w:lang w:val="uk-UA"/>
              </w:rPr>
              <w:t>з компетенцією</w:t>
            </w:r>
            <w:r w:rsidRPr="006E1806">
              <w:rPr>
                <w:rFonts w:ascii="Times New Roman" w:hAnsi="Times New Roman" w:cs="Times New Roman"/>
                <w:color w:val="000000"/>
                <w:sz w:val="24"/>
                <w:szCs w:val="24"/>
                <w:lang w:val="uk-UA"/>
              </w:rPr>
              <w:t xml:space="preserve"> встановленої Законом.</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Заходи державного екологічного контролю щодо фізичних осіб </w:t>
            </w:r>
            <w:r w:rsidRPr="006E1806">
              <w:rPr>
                <w:rFonts w:ascii="Times New Roman" w:hAnsi="Times New Roman" w:cs="Times New Roman"/>
                <w:color w:val="000000"/>
                <w:sz w:val="24"/>
                <w:szCs w:val="24"/>
                <w:highlight w:val="white"/>
                <w:lang w:val="uk-UA"/>
              </w:rPr>
              <w:t xml:space="preserve">спрямовані на попередження, виявлення та фіксацію правопорушень природоохоронного законодавства із наступним притягненням винних фізичних осіб до відповідальності та проводяться у формі </w:t>
            </w:r>
            <w:r w:rsidRPr="006E1806">
              <w:rPr>
                <w:rFonts w:ascii="Times New Roman" w:hAnsi="Times New Roman" w:cs="Times New Roman"/>
                <w:color w:val="000000"/>
                <w:sz w:val="24"/>
                <w:szCs w:val="24"/>
                <w:highlight w:val="white"/>
                <w:lang w:val="uk-UA"/>
              </w:rPr>
              <w:lastRenderedPageBreak/>
              <w:t xml:space="preserve">патрулювання, рейдових перевірок та реагування на виклики. </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Заходи державного екологічного контролю, спрямовані на запобігання, виявлення та фіксацію правопорушень природоохоронного законодавства у формі рейдових перевірок, можуть проводитися також щодо суб</w:t>
            </w:r>
            <w:r w:rsidRPr="006E1806">
              <w:rPr>
                <w:rFonts w:ascii="Times New Roman" w:hAnsi="Times New Roman" w:cs="Times New Roman"/>
                <w:color w:val="000000"/>
                <w:sz w:val="24"/>
                <w:szCs w:val="24"/>
                <w:lang w:val="uk-UA"/>
              </w:rPr>
              <w:t>'</w:t>
            </w:r>
            <w:r w:rsidRPr="006E1806">
              <w:rPr>
                <w:rFonts w:ascii="Times New Roman" w:hAnsi="Times New Roman" w:cs="Times New Roman"/>
                <w:color w:val="000000"/>
                <w:sz w:val="24"/>
                <w:szCs w:val="24"/>
                <w:highlight w:val="white"/>
                <w:lang w:val="uk-UA"/>
              </w:rPr>
              <w:t xml:space="preserve">єктів господарювання у сфері лісокористування, рибного промислу, мисливського господарства. </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З метою запобігання порушень природоохоронного законодавства органи державного екологічного контролю проводять патрулювання. Патрулювання проводяться на територіях та протягом часу, визначених планом патрулювання. План патрулювання формується із врахуванням статистики порушень природоохоронного законодавства на відповідній території, пори року, сезону, стану компонентів довкілля, динаміки його змін, інших </w:t>
            </w:r>
            <w:r w:rsidRPr="006E1806">
              <w:rPr>
                <w:rFonts w:ascii="Times New Roman" w:hAnsi="Times New Roman" w:cs="Times New Roman"/>
                <w:sz w:val="24"/>
                <w:szCs w:val="24"/>
                <w:highlight w:val="white"/>
                <w:lang w:val="uk-UA"/>
              </w:rPr>
              <w:t>чинників</w:t>
            </w:r>
            <w:r w:rsidRPr="006E1806">
              <w:rPr>
                <w:rFonts w:ascii="Times New Roman" w:hAnsi="Times New Roman" w:cs="Times New Roman"/>
                <w:color w:val="000000"/>
                <w:sz w:val="24"/>
                <w:szCs w:val="24"/>
                <w:highlight w:val="white"/>
                <w:lang w:val="uk-UA"/>
              </w:rPr>
              <w:t>, що є причинами, умовами чи наслідками порушень природоохоронного законодавства, та затверджується наказом керівника центрального органу державного екологічного контролю. З</w:t>
            </w:r>
            <w:r w:rsidRPr="006E1806">
              <w:rPr>
                <w:rFonts w:ascii="Times New Roman" w:hAnsi="Times New Roman" w:cs="Times New Roman"/>
                <w:color w:val="000000"/>
                <w:sz w:val="24"/>
                <w:szCs w:val="24"/>
                <w:lang w:val="uk-UA"/>
              </w:rPr>
              <w:t>а необхідності, патрулювання можуть проводитися у нічний час, вихідні, святкові та/або неробочі дні.</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Рейдові перевірки проводяться з метою реагування на різке погіршення стану компонентів довкілля, зростання кількості окремих видів порушень природоохоронного законодавства чи кількості порушень на певній території, а також у періоди, коли компонентам довкілля необхідна особлива охорона (період нересту, період тиші, </w:t>
            </w:r>
            <w:r w:rsidRPr="006E1806">
              <w:rPr>
                <w:rFonts w:ascii="Times New Roman" w:hAnsi="Times New Roman" w:cs="Times New Roman"/>
                <w:color w:val="000000"/>
                <w:sz w:val="24"/>
                <w:szCs w:val="24"/>
                <w:highlight w:val="white"/>
                <w:lang w:val="uk-UA"/>
              </w:rPr>
              <w:lastRenderedPageBreak/>
              <w:t xml:space="preserve">інше). Про проведення рейдової перевірки на відповідній території видається наказ керівником центрального органу державного екологічного контролю та повідомляються органи Національної поліції. </w:t>
            </w:r>
            <w:r w:rsidRPr="006E1806">
              <w:rPr>
                <w:rFonts w:ascii="Times New Roman" w:hAnsi="Times New Roman" w:cs="Times New Roman"/>
                <w:color w:val="000000"/>
                <w:sz w:val="24"/>
                <w:szCs w:val="24"/>
                <w:lang w:val="uk-UA"/>
              </w:rPr>
              <w:t xml:space="preserve">За необхідності, рейдові перевірки можуть проводитися у нічний час, вихідні, святкові та/або неробочі дні. </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Реагування на виклики (повідомлення) щодо порушень природоохоронного законодавства фізичними особами здійснюється за інформацією, повідомленою на офіційну гарячу лінію, поштову чи електронну адресу органу державного екологічного контролю.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Прийом викликів здійснюється цілодобово. Органи державного екологічного контролю </w:t>
            </w:r>
            <w:r w:rsidRPr="006E1806">
              <w:rPr>
                <w:rFonts w:ascii="Times New Roman" w:hAnsi="Times New Roman" w:cs="Times New Roman"/>
                <w:sz w:val="24"/>
                <w:szCs w:val="24"/>
                <w:lang w:val="uk-UA"/>
              </w:rPr>
              <w:t>здійснюють</w:t>
            </w:r>
            <w:r w:rsidRPr="006E1806">
              <w:rPr>
                <w:rFonts w:ascii="Times New Roman" w:hAnsi="Times New Roman" w:cs="Times New Roman"/>
                <w:color w:val="000000"/>
                <w:sz w:val="24"/>
                <w:szCs w:val="24"/>
                <w:lang w:val="uk-UA"/>
              </w:rPr>
              <w:t xml:space="preserve"> ідентифікацію осіб, що </w:t>
            </w:r>
            <w:r w:rsidRPr="006E1806">
              <w:rPr>
                <w:rFonts w:ascii="Times New Roman" w:hAnsi="Times New Roman" w:cs="Times New Roman"/>
                <w:sz w:val="24"/>
                <w:szCs w:val="24"/>
                <w:lang w:val="uk-UA"/>
              </w:rPr>
              <w:t>звертаються</w:t>
            </w:r>
            <w:r w:rsidRPr="006E1806">
              <w:rPr>
                <w:rFonts w:ascii="Times New Roman" w:hAnsi="Times New Roman" w:cs="Times New Roman"/>
                <w:color w:val="000000"/>
                <w:sz w:val="24"/>
                <w:szCs w:val="24"/>
                <w:lang w:val="uk-UA"/>
              </w:rPr>
              <w:t xml:space="preserve"> із викликами (повідомленнями) щодо порушень </w:t>
            </w:r>
            <w:r w:rsidRPr="006E1806">
              <w:rPr>
                <w:rFonts w:ascii="Times New Roman" w:hAnsi="Times New Roman" w:cs="Times New Roman"/>
                <w:sz w:val="24"/>
                <w:szCs w:val="24"/>
                <w:lang w:val="uk-UA"/>
              </w:rPr>
              <w:t>природоохоронного</w:t>
            </w:r>
            <w:r w:rsidRPr="006E1806">
              <w:rPr>
                <w:rFonts w:ascii="Times New Roman" w:hAnsi="Times New Roman" w:cs="Times New Roman"/>
                <w:color w:val="000000"/>
                <w:sz w:val="24"/>
                <w:szCs w:val="24"/>
                <w:lang w:val="uk-UA"/>
              </w:rPr>
              <w:t xml:space="preserve"> законодавства, та реєстрацію усіх викликів (повідомлень). Особи, винні у безпідставному виклику органів державного </w:t>
            </w:r>
            <w:r w:rsidRPr="006E1806">
              <w:rPr>
                <w:rFonts w:ascii="Times New Roman" w:hAnsi="Times New Roman" w:cs="Times New Roman"/>
                <w:color w:val="000000"/>
                <w:sz w:val="24"/>
                <w:szCs w:val="24"/>
                <w:highlight w:val="white"/>
                <w:lang w:val="uk-UA"/>
              </w:rPr>
              <w:t xml:space="preserve">екологічного контролю, несуть відповідальність передбачену законом. Повторне проведення </w:t>
            </w:r>
            <w:r w:rsidRPr="006E1806">
              <w:rPr>
                <w:rFonts w:ascii="Times New Roman" w:hAnsi="Times New Roman" w:cs="Times New Roman"/>
                <w:color w:val="000000"/>
                <w:sz w:val="24"/>
                <w:szCs w:val="24"/>
                <w:lang w:val="uk-UA"/>
              </w:rPr>
              <w:t xml:space="preserve">реагування на виклик </w:t>
            </w:r>
            <w:r w:rsidRPr="006E1806">
              <w:rPr>
                <w:rFonts w:ascii="Times New Roman" w:hAnsi="Times New Roman" w:cs="Times New Roman"/>
                <w:color w:val="000000"/>
                <w:sz w:val="24"/>
                <w:szCs w:val="24"/>
                <w:highlight w:val="white"/>
                <w:lang w:val="uk-UA"/>
              </w:rPr>
              <w:t>за тим самим фактом (фактами), що був (були) підставою для проведеного заходу реагування раніше, забороняється.</w:t>
            </w:r>
          </w:p>
          <w:p w:rsidR="006C0A92" w:rsidRPr="006E1806" w:rsidRDefault="006C0A92" w:rsidP="001A2054">
            <w:pPr>
              <w:numPr>
                <w:ilvl w:val="0"/>
                <w:numId w:val="1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У разі виявлення під час патрулювання, рейдових перевірок, чи реагування на виклики</w:t>
            </w:r>
            <w:r w:rsidRPr="006E1806">
              <w:rPr>
                <w:rFonts w:ascii="Times New Roman" w:hAnsi="Times New Roman" w:cs="Times New Roman"/>
                <w:color w:val="000000"/>
                <w:sz w:val="24"/>
                <w:szCs w:val="24"/>
                <w:lang w:val="uk-UA"/>
              </w:rPr>
              <w:t xml:space="preserve"> ознак порушення вимог природоохоронного законодавства, вчиненого суб’єктом господарювання, який не охоплюється цією статтею, інформація про це направляється у відповідний підрозділ чи орган державного екологічного </w:t>
            </w:r>
            <w:r w:rsidRPr="006E1806">
              <w:rPr>
                <w:rFonts w:ascii="Times New Roman" w:hAnsi="Times New Roman" w:cs="Times New Roman"/>
                <w:color w:val="000000"/>
                <w:sz w:val="24"/>
                <w:szCs w:val="24"/>
                <w:lang w:val="uk-UA"/>
              </w:rPr>
              <w:lastRenderedPageBreak/>
              <w:t xml:space="preserve">контролю для ініціювання позапланового заходу в порядку статті 12 цього Закону. </w:t>
            </w:r>
          </w:p>
          <w:p w:rsidR="006C0A92" w:rsidRPr="006E1806" w:rsidRDefault="006C0A92" w:rsidP="001A2054">
            <w:pPr>
              <w:ind w:firstLine="708"/>
              <w:jc w:val="both"/>
              <w:rPr>
                <w:rFonts w:ascii="Times New Roman" w:hAnsi="Times New Roman" w:cs="Times New Roman"/>
                <w:sz w:val="24"/>
                <w:szCs w:val="24"/>
                <w:lang w:val="uk-UA"/>
              </w:rPr>
            </w:pPr>
          </w:p>
        </w:tc>
        <w:tc>
          <w:tcPr>
            <w:tcW w:w="5387" w:type="dxa"/>
          </w:tcPr>
          <w:p w:rsidR="006C0A92" w:rsidRDefault="006C0A92"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Default="00E54E76" w:rsidP="001A2054">
            <w:pPr>
              <w:jc w:val="both"/>
              <w:rPr>
                <w:rFonts w:ascii="Times New Roman" w:hAnsi="Times New Roman" w:cs="Times New Roman"/>
                <w:sz w:val="24"/>
                <w:szCs w:val="24"/>
                <w:lang w:val="uk-UA"/>
              </w:rPr>
            </w:pPr>
          </w:p>
          <w:p w:rsidR="00E54E76" w:rsidRPr="006E1806" w:rsidRDefault="00E54E76"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частині 7 статті слова </w:t>
            </w:r>
            <w:r w:rsidRPr="00E54E76">
              <w:rPr>
                <w:rFonts w:ascii="Times New Roman" w:hAnsi="Times New Roman" w:cs="Times New Roman"/>
                <w:i/>
                <w:sz w:val="24"/>
                <w:szCs w:val="24"/>
                <w:lang w:val="uk-UA"/>
              </w:rPr>
              <w:t>«для ініціювання позапланового заходу в порядку статті 12 цього Закону.»</w:t>
            </w:r>
            <w:r>
              <w:rPr>
                <w:rFonts w:ascii="Times New Roman" w:hAnsi="Times New Roman" w:cs="Times New Roman"/>
                <w:sz w:val="24"/>
                <w:szCs w:val="24"/>
                <w:lang w:val="uk-UA"/>
              </w:rPr>
              <w:t xml:space="preserve"> виключити.</w:t>
            </w:r>
          </w:p>
        </w:tc>
        <w:tc>
          <w:tcPr>
            <w:tcW w:w="3544" w:type="dxa"/>
          </w:tcPr>
          <w:p w:rsidR="006C0A92" w:rsidRDefault="006C0A92"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Default="00EE6EDF" w:rsidP="00483B96">
            <w:pPr>
              <w:rPr>
                <w:rFonts w:ascii="Times New Roman" w:hAnsi="Times New Roman" w:cs="Times New Roman"/>
                <w:sz w:val="24"/>
                <w:szCs w:val="24"/>
                <w:lang w:val="uk-UA"/>
              </w:rPr>
            </w:pPr>
          </w:p>
          <w:p w:rsidR="00EE6EDF" w:rsidRPr="006E1806" w:rsidRDefault="00EE6EDF" w:rsidP="00483B96">
            <w:pPr>
              <w:rPr>
                <w:rFonts w:ascii="Times New Roman" w:hAnsi="Times New Roman" w:cs="Times New Roman"/>
                <w:sz w:val="24"/>
                <w:szCs w:val="24"/>
                <w:lang w:val="uk-UA"/>
              </w:rPr>
            </w:pPr>
            <w:r>
              <w:rPr>
                <w:rFonts w:ascii="Times New Roman" w:hAnsi="Times New Roman" w:cs="Times New Roman"/>
                <w:sz w:val="24"/>
                <w:szCs w:val="24"/>
                <w:lang w:val="uk-UA"/>
              </w:rPr>
              <w:t>Вважаємо, що дане формулювання є недоцільним.</w:t>
            </w:r>
          </w:p>
        </w:tc>
      </w:tr>
      <w:tr w:rsidR="00491B58" w:rsidRPr="006E1806" w:rsidTr="001A2054">
        <w:tc>
          <w:tcPr>
            <w:tcW w:w="5665" w:type="dxa"/>
          </w:tcPr>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sz w:val="24"/>
                <w:szCs w:val="24"/>
                <w:lang w:val="uk-UA"/>
              </w:rPr>
              <w:lastRenderedPageBreak/>
              <w:tab/>
            </w:r>
            <w:r w:rsidRPr="006E1806">
              <w:rPr>
                <w:rFonts w:ascii="Times New Roman" w:hAnsi="Times New Roman" w:cs="Times New Roman"/>
                <w:b/>
                <w:color w:val="000000"/>
                <w:sz w:val="24"/>
                <w:szCs w:val="24"/>
                <w:lang w:val="uk-UA"/>
              </w:rPr>
              <w:t xml:space="preserve">Стаття 15. Документи, що складаються </w:t>
            </w:r>
            <w:r w:rsidRPr="006E1806">
              <w:rPr>
                <w:rFonts w:ascii="Times New Roman" w:hAnsi="Times New Roman" w:cs="Times New Roman"/>
                <w:b/>
                <w:color w:val="000000"/>
                <w:sz w:val="24"/>
                <w:szCs w:val="24"/>
                <w:highlight w:val="white"/>
                <w:lang w:val="uk-UA"/>
              </w:rPr>
              <w:t>органами державного екологічного контролю</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Документами органів державного екологічного контролю, що складаються під час здійснення та за результатами заходів державного екологічного контролю, є накази, посвідчення (направлення) на проведення заходів державного екологічного контролю, рішення про зупинку діяльності суб'єкта господарювання, акти перевірки додержання вимог природоохоронного законодавства, звіти, приписи, вимоги, протоколи, постанови </w:t>
            </w:r>
            <w:r w:rsidRPr="006E1806">
              <w:rPr>
                <w:rFonts w:ascii="Times New Roman" w:hAnsi="Times New Roman" w:cs="Times New Roman"/>
                <w:sz w:val="24"/>
                <w:szCs w:val="24"/>
                <w:highlight w:val="white"/>
                <w:lang w:val="uk-UA"/>
              </w:rPr>
              <w:t>у справах</w:t>
            </w:r>
            <w:r w:rsidRPr="006E1806">
              <w:rPr>
                <w:rFonts w:ascii="Times New Roman" w:hAnsi="Times New Roman" w:cs="Times New Roman"/>
                <w:color w:val="000000"/>
                <w:sz w:val="24"/>
                <w:szCs w:val="24"/>
                <w:highlight w:val="white"/>
                <w:lang w:val="uk-UA"/>
              </w:rPr>
              <w:t xml:space="preserve"> про адміністративні правопорушення, постанови про накладення адміністративно-господарських санкцій, інші </w:t>
            </w:r>
            <w:r w:rsidRPr="006E1806">
              <w:rPr>
                <w:rFonts w:ascii="Times New Roman" w:hAnsi="Times New Roman" w:cs="Times New Roman"/>
                <w:color w:val="000000"/>
                <w:sz w:val="24"/>
                <w:szCs w:val="24"/>
                <w:lang w:val="uk-UA"/>
              </w:rPr>
              <w:t>обов’язкові до виконання розпорядчі документи, рішення про дозвіл на відновлення діяльності</w:t>
            </w:r>
            <w:r w:rsidRPr="006E1806">
              <w:rPr>
                <w:rFonts w:ascii="Times New Roman" w:hAnsi="Times New Roman" w:cs="Times New Roman"/>
                <w:color w:val="000000"/>
                <w:sz w:val="24"/>
                <w:szCs w:val="24"/>
                <w:highlight w:val="white"/>
                <w:lang w:val="uk-UA"/>
              </w:rPr>
              <w:t>.</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Для здійснення заходу державного екологічного контролю, окрім реагування на виклики, керівник органу державного екологічного контролю видає наказ, який має містити найменування суб'єкта господарювання (або, в разі якщо таке </w:t>
            </w:r>
            <w:r w:rsidRPr="006E1806">
              <w:rPr>
                <w:rFonts w:ascii="Times New Roman" w:hAnsi="Times New Roman" w:cs="Times New Roman"/>
                <w:sz w:val="24"/>
                <w:szCs w:val="24"/>
                <w:highlight w:val="white"/>
                <w:lang w:val="uk-UA"/>
              </w:rPr>
              <w:t>невідомо</w:t>
            </w:r>
            <w:r w:rsidRPr="006E1806">
              <w:rPr>
                <w:rFonts w:ascii="Times New Roman" w:hAnsi="Times New Roman" w:cs="Times New Roman"/>
                <w:color w:val="000000"/>
                <w:sz w:val="24"/>
                <w:szCs w:val="24"/>
                <w:highlight w:val="white"/>
                <w:lang w:val="uk-UA"/>
              </w:rPr>
              <w:t>, адресу, за якою вчиняється порушення природоохоронного законодавства) – для планової чи позапланової перевірки, чи території – для патрулювання та рейдової перевірки, щодо яких буде здійснюватися захід, та предмет заходу.</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0" w:name="bookmark=id.3dy6vkm" w:colFirst="0" w:colLast="0"/>
            <w:bookmarkStart w:id="1" w:name="bookmark=id.1t3h5sf" w:colFirst="0" w:colLast="0"/>
            <w:bookmarkEnd w:id="0"/>
            <w:bookmarkEnd w:id="1"/>
            <w:r w:rsidRPr="006E1806">
              <w:rPr>
                <w:rFonts w:ascii="Times New Roman" w:hAnsi="Times New Roman" w:cs="Times New Roman"/>
                <w:color w:val="000000"/>
                <w:sz w:val="24"/>
                <w:szCs w:val="24"/>
                <w:highlight w:val="white"/>
                <w:lang w:val="uk-UA"/>
              </w:rPr>
              <w:t xml:space="preserve">На підставі наказу оформляється посвідчення (направлення) на проведення заходу </w:t>
            </w:r>
            <w:r w:rsidRPr="006E1806">
              <w:rPr>
                <w:rFonts w:ascii="Times New Roman" w:hAnsi="Times New Roman" w:cs="Times New Roman"/>
                <w:color w:val="000000"/>
                <w:sz w:val="24"/>
                <w:szCs w:val="24"/>
                <w:highlight w:val="white"/>
                <w:lang w:val="uk-UA"/>
              </w:rPr>
              <w:lastRenderedPageBreak/>
              <w:t>державного екологічного контролю, яке підписується керівником органу державного екологічного контролю.</w:t>
            </w:r>
            <w:bookmarkStart w:id="2" w:name="bookmark=id.2s8eyo1" w:colFirst="0" w:colLast="0"/>
            <w:bookmarkStart w:id="3" w:name="bookmark=id.4d34og8" w:colFirst="0" w:colLast="0"/>
            <w:bookmarkEnd w:id="2"/>
            <w:bookmarkEnd w:id="3"/>
            <w:r w:rsidRPr="006E1806">
              <w:rPr>
                <w:rFonts w:ascii="Times New Roman" w:hAnsi="Times New Roman" w:cs="Times New Roman"/>
                <w:color w:val="000000"/>
                <w:sz w:val="24"/>
                <w:szCs w:val="24"/>
                <w:highlight w:val="white"/>
                <w:lang w:val="uk-UA"/>
              </w:rPr>
              <w:t xml:space="preserve"> У посвідченні (направленні) на проведення планового чи позапланового заходу зазначаються:</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4" w:name="bookmark=id.17dp8vu" w:colFirst="0" w:colLast="0"/>
            <w:bookmarkEnd w:id="4"/>
            <w:r w:rsidRPr="006E1806">
              <w:rPr>
                <w:rFonts w:ascii="Times New Roman" w:hAnsi="Times New Roman" w:cs="Times New Roman"/>
                <w:color w:val="000000"/>
                <w:sz w:val="24"/>
                <w:szCs w:val="24"/>
                <w:highlight w:val="white"/>
                <w:lang w:val="uk-UA"/>
              </w:rPr>
              <w:t>найменування органу державного екологічного контролю, що здійснює захід;</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5" w:name="bookmark=id.3rdcrjn" w:colFirst="0" w:colLast="0"/>
            <w:bookmarkEnd w:id="5"/>
            <w:r w:rsidRPr="006E1806">
              <w:rPr>
                <w:rFonts w:ascii="Times New Roman" w:hAnsi="Times New Roman" w:cs="Times New Roman"/>
                <w:color w:val="000000"/>
                <w:sz w:val="24"/>
                <w:szCs w:val="24"/>
                <w:highlight w:val="white"/>
                <w:lang w:val="uk-UA"/>
              </w:rPr>
              <w:t>для перевірок – найменування суб'єкта господарювання (якщо таке відомо), для патрулювання та рейдових перевірок – території, щодо яких буде здійснюватися захід;</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6" w:name="bookmark=id.26in1rg" w:colFirst="0" w:colLast="0"/>
            <w:bookmarkEnd w:id="6"/>
            <w:r w:rsidRPr="006E1806">
              <w:rPr>
                <w:rFonts w:ascii="Times New Roman" w:hAnsi="Times New Roman" w:cs="Times New Roman"/>
                <w:color w:val="000000"/>
                <w:sz w:val="24"/>
                <w:szCs w:val="24"/>
                <w:highlight w:val="white"/>
                <w:lang w:val="uk-UA"/>
              </w:rPr>
              <w:t>місцезнаходження суб'єкта господарювання (місце здійснення діяльності) – для перевірок, чи території – для патрулювання та рейдових перевірок, щодо яких буде здійснюватися захід;</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7" w:name="bookmark=id.lnxbz9" w:colFirst="0" w:colLast="0"/>
            <w:bookmarkEnd w:id="7"/>
            <w:r w:rsidRPr="006E1806">
              <w:rPr>
                <w:rFonts w:ascii="Times New Roman" w:hAnsi="Times New Roman" w:cs="Times New Roman"/>
                <w:color w:val="000000"/>
                <w:sz w:val="24"/>
                <w:szCs w:val="24"/>
                <w:highlight w:val="white"/>
                <w:lang w:val="uk-UA"/>
              </w:rPr>
              <w:t>номер і дата наказу, на виконання якого здійснюється захід;</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8" w:name="bookmark=id.1ksv4uv" w:colFirst="0" w:colLast="0"/>
            <w:bookmarkStart w:id="9" w:name="bookmark=id.35nkun2" w:colFirst="0" w:colLast="0"/>
            <w:bookmarkEnd w:id="8"/>
            <w:bookmarkEnd w:id="9"/>
            <w:r w:rsidRPr="006E1806">
              <w:rPr>
                <w:rFonts w:ascii="Times New Roman" w:hAnsi="Times New Roman" w:cs="Times New Roman"/>
                <w:color w:val="000000"/>
                <w:sz w:val="24"/>
                <w:szCs w:val="24"/>
                <w:highlight w:val="white"/>
                <w:lang w:val="uk-UA"/>
              </w:rPr>
              <w:t>перелік посадових осіб, які беруть участь у здійсненні заходу, із зазначенням їх посади, прізвища, ім'я та по батькові;</w:t>
            </w:r>
          </w:p>
          <w:p w:rsidR="00491B58"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0" w:name="bookmark=id.44sinio" w:colFirst="0" w:colLast="0"/>
            <w:bookmarkEnd w:id="10"/>
            <w:r w:rsidRPr="006E1806">
              <w:rPr>
                <w:rFonts w:ascii="Times New Roman" w:hAnsi="Times New Roman" w:cs="Times New Roman"/>
                <w:color w:val="000000"/>
                <w:sz w:val="24"/>
                <w:szCs w:val="24"/>
                <w:highlight w:val="white"/>
                <w:lang w:val="uk-UA"/>
              </w:rPr>
              <w:t>дата початку та тривалість заходу;</w:t>
            </w: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Pr="006E1806"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1" w:name="bookmark=id.2jxsxqh" w:colFirst="0" w:colLast="0"/>
            <w:bookmarkEnd w:id="11"/>
            <w:r w:rsidRPr="006E1806">
              <w:rPr>
                <w:rFonts w:ascii="Times New Roman" w:hAnsi="Times New Roman" w:cs="Times New Roman"/>
                <w:color w:val="000000"/>
                <w:sz w:val="24"/>
                <w:szCs w:val="24"/>
                <w:highlight w:val="white"/>
                <w:lang w:val="uk-UA"/>
              </w:rPr>
              <w:t>тип заходу (планова чи позапланова перевірка, патрулювання, рейдова перевірка);</w:t>
            </w: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D2B32" w:rsidRPr="006E1806" w:rsidRDefault="009D2B32" w:rsidP="009D2B32">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2" w:name="bookmark=id.z337ya" w:colFirst="0" w:colLast="0"/>
            <w:bookmarkStart w:id="13" w:name="bookmark=id.3j2qqm3" w:colFirst="0" w:colLast="0"/>
            <w:bookmarkEnd w:id="12"/>
            <w:bookmarkEnd w:id="13"/>
            <w:r w:rsidRPr="006E1806">
              <w:rPr>
                <w:rFonts w:ascii="Times New Roman" w:hAnsi="Times New Roman" w:cs="Times New Roman"/>
                <w:color w:val="000000"/>
                <w:sz w:val="24"/>
                <w:szCs w:val="24"/>
                <w:highlight w:val="white"/>
                <w:lang w:val="uk-UA"/>
              </w:rPr>
              <w:lastRenderedPageBreak/>
              <w:t>підстави для здійснення заходу;</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4" w:name="bookmark=id.1y810tw" w:colFirst="0" w:colLast="0"/>
            <w:bookmarkEnd w:id="14"/>
            <w:r w:rsidRPr="006E1806">
              <w:rPr>
                <w:rFonts w:ascii="Times New Roman" w:hAnsi="Times New Roman" w:cs="Times New Roman"/>
                <w:color w:val="000000"/>
                <w:sz w:val="24"/>
                <w:szCs w:val="24"/>
                <w:highlight w:val="white"/>
                <w:lang w:val="uk-UA"/>
              </w:rPr>
              <w:t>предмет здійснення заходу;</w:t>
            </w:r>
          </w:p>
          <w:p w:rsidR="00491B58" w:rsidRPr="006E1806" w:rsidRDefault="00491B58" w:rsidP="00491B58">
            <w:pPr>
              <w:numPr>
                <w:ilvl w:val="0"/>
                <w:numId w:val="2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5" w:name="bookmark=id.4i7ojhp" w:colFirst="0" w:colLast="0"/>
            <w:bookmarkEnd w:id="15"/>
            <w:r w:rsidRPr="006E1806">
              <w:rPr>
                <w:rFonts w:ascii="Times New Roman" w:hAnsi="Times New Roman" w:cs="Times New Roman"/>
                <w:color w:val="000000"/>
                <w:sz w:val="24"/>
                <w:szCs w:val="24"/>
                <w:highlight w:val="white"/>
                <w:lang w:val="uk-UA"/>
              </w:rPr>
              <w:t>для планової чи позапланової перевірки – інформація про здійснення попереднього заходу (тип заходу і дата його здійснення).</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bookmarkStart w:id="16" w:name="bookmark=id.2xcytpi" w:colFirst="0" w:colLast="0"/>
            <w:bookmarkEnd w:id="16"/>
            <w:r w:rsidRPr="006E1806">
              <w:rPr>
                <w:rFonts w:ascii="Times New Roman" w:hAnsi="Times New Roman" w:cs="Times New Roman"/>
                <w:color w:val="000000"/>
                <w:sz w:val="24"/>
                <w:szCs w:val="24"/>
                <w:highlight w:val="white"/>
                <w:lang w:val="uk-UA"/>
              </w:rPr>
              <w:t xml:space="preserve">Перед початком здійснення планової чи позапланової перевірки посадові особи органу державного екологічного контролю зобов'язані пред'явити керівнику суб’єкта господарювання посвідчення (направлення) та службове посвідчення, що засвідчує посадову особу органу державного екологічного контролю, і надати копію посвідчення (направлення). Під час патрулювання та рейдової перевірки посадові особи органу державного екологічного контролю надають посвідчення (направлення) та службове посвідчення для ознайомлення на вимогу. </w:t>
            </w:r>
          </w:p>
          <w:p w:rsidR="00491B58"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Посвідчення (направлення) є чинним лише протягом зазначеного в ньому строку здійснення заходу.</w:t>
            </w:r>
            <w:bookmarkStart w:id="17" w:name="bookmark=id.2bn6wsx" w:colFirst="0" w:colLast="0"/>
            <w:bookmarkEnd w:id="17"/>
            <w:r w:rsidRPr="006E1806">
              <w:rPr>
                <w:rFonts w:ascii="Times New Roman" w:hAnsi="Times New Roman" w:cs="Times New Roman"/>
                <w:color w:val="000000"/>
                <w:sz w:val="24"/>
                <w:szCs w:val="24"/>
                <w:highlight w:val="white"/>
                <w:lang w:val="uk-UA"/>
              </w:rPr>
              <w:t xml:space="preserve"> Посадова особа органу державного екологічного контролю без посвідчення (направлення) на здійснення заходу та службового посвідчення не має права здійснювати заходи державного екологічного контролю, окрім реагування на виклики. Суб'єкт господарювання має право не допускати посадових осіб органу державного екологічного контролю до здійснення заходу, якщо вони не пред'явили документів, передбачених цією статтею.</w:t>
            </w:r>
          </w:p>
          <w:p w:rsidR="00E505BE" w:rsidRDefault="00E505BE"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p>
          <w:p w:rsidR="00E505BE" w:rsidRDefault="00E505BE"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p>
          <w:p w:rsidR="00E505BE" w:rsidRDefault="00E505BE"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Default="00E505BE"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p>
          <w:p w:rsidR="00E505BE" w:rsidRPr="006E1806" w:rsidRDefault="00E505BE"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p>
          <w:p w:rsidR="00491B58" w:rsidRPr="00E505BE"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18" w:name="bookmark=id.qsh70q" w:colFirst="0" w:colLast="0"/>
            <w:bookmarkStart w:id="19" w:name="bookmark=id.3as4poj" w:colFirst="0" w:colLast="0"/>
            <w:bookmarkEnd w:id="18"/>
            <w:bookmarkEnd w:id="19"/>
            <w:r w:rsidRPr="006E1806">
              <w:rPr>
                <w:rFonts w:ascii="Times New Roman" w:hAnsi="Times New Roman" w:cs="Times New Roman"/>
                <w:color w:val="000000"/>
                <w:sz w:val="24"/>
                <w:szCs w:val="24"/>
                <w:highlight w:val="white"/>
                <w:lang w:val="uk-UA"/>
              </w:rPr>
              <w:t xml:space="preserve">В разі виявлення під час планової чи позапланової перевірки суб'єкта господарювання понаднормативних або таких, що не передбачені дозвільними документами, викидів, скидів чи відходів, інших ознак порушення вимог природоохоронного законодавства, що спричиняють шкоду довкіллю чи його компонентам, в якості запобіжного заходу до моменту завершення перевірки посадова особа органу державного екологічного контролю виносить рішення про </w:t>
            </w:r>
            <w:r w:rsidRPr="006E1806">
              <w:rPr>
                <w:rFonts w:ascii="Times New Roman" w:hAnsi="Times New Roman" w:cs="Times New Roman"/>
                <w:sz w:val="24"/>
                <w:szCs w:val="24"/>
                <w:highlight w:val="white"/>
                <w:lang w:val="uk-UA"/>
              </w:rPr>
              <w:t>зупинення</w:t>
            </w:r>
            <w:r w:rsidRPr="006E1806">
              <w:rPr>
                <w:rFonts w:ascii="Times New Roman" w:hAnsi="Times New Roman" w:cs="Times New Roman"/>
                <w:color w:val="000000"/>
                <w:sz w:val="24"/>
                <w:szCs w:val="24"/>
                <w:highlight w:val="white"/>
                <w:lang w:val="uk-UA"/>
              </w:rPr>
              <w:t xml:space="preserve"> діяльності суб'єкта господарювання </w:t>
            </w:r>
            <w:r w:rsidRPr="006E1806">
              <w:rPr>
                <w:rFonts w:ascii="Times New Roman" w:hAnsi="Times New Roman" w:cs="Times New Roman"/>
                <w:color w:val="000000"/>
                <w:sz w:val="24"/>
                <w:szCs w:val="24"/>
                <w:lang w:val="uk-UA"/>
              </w:rPr>
              <w:t xml:space="preserve">в цілому чи окремих його </w:t>
            </w:r>
            <w:proofErr w:type="spellStart"/>
            <w:r w:rsidRPr="006E1806">
              <w:rPr>
                <w:rFonts w:ascii="Times New Roman" w:hAnsi="Times New Roman" w:cs="Times New Roman"/>
                <w:color w:val="000000"/>
                <w:sz w:val="24"/>
                <w:szCs w:val="24"/>
                <w:lang w:val="uk-UA"/>
              </w:rPr>
              <w:t>цехів</w:t>
            </w:r>
            <w:proofErr w:type="spellEnd"/>
            <w:r w:rsidRPr="006E1806">
              <w:rPr>
                <w:rFonts w:ascii="Times New Roman" w:hAnsi="Times New Roman" w:cs="Times New Roman"/>
                <w:color w:val="000000"/>
                <w:sz w:val="24"/>
                <w:szCs w:val="24"/>
                <w:lang w:val="uk-UA"/>
              </w:rPr>
              <w:t xml:space="preserve">(дільниць) і одиниць обладнання строком до </w:t>
            </w:r>
            <w:r w:rsidRPr="006E1806">
              <w:rPr>
                <w:rFonts w:ascii="Times New Roman" w:hAnsi="Times New Roman" w:cs="Times New Roman"/>
                <w:sz w:val="24"/>
                <w:szCs w:val="24"/>
                <w:lang w:val="uk-UA"/>
              </w:rPr>
              <w:t>3</w:t>
            </w:r>
            <w:r w:rsidRPr="006E1806">
              <w:rPr>
                <w:rFonts w:ascii="Times New Roman" w:hAnsi="Times New Roman" w:cs="Times New Roman"/>
                <w:color w:val="000000"/>
                <w:sz w:val="24"/>
                <w:szCs w:val="24"/>
                <w:lang w:val="uk-UA"/>
              </w:rPr>
              <w:t xml:space="preserve"> робочих днів. Рішення про зупинення </w:t>
            </w:r>
            <w:r w:rsidRPr="006E1806">
              <w:rPr>
                <w:rFonts w:ascii="Times New Roman" w:hAnsi="Times New Roman" w:cs="Times New Roman"/>
                <w:color w:val="000000"/>
                <w:sz w:val="24"/>
                <w:szCs w:val="24"/>
                <w:highlight w:val="white"/>
                <w:lang w:val="uk-UA"/>
              </w:rPr>
              <w:t xml:space="preserve">діяльності суб'єкта господарювання </w:t>
            </w:r>
            <w:r w:rsidRPr="006E1806">
              <w:rPr>
                <w:rFonts w:ascii="Times New Roman" w:hAnsi="Times New Roman" w:cs="Times New Roman"/>
                <w:color w:val="000000"/>
                <w:sz w:val="24"/>
                <w:szCs w:val="24"/>
                <w:lang w:val="uk-UA"/>
              </w:rPr>
              <w:t xml:space="preserve">може стосуватися лише того аспекту діяльності, що спричиняє шкоду </w:t>
            </w:r>
            <w:r w:rsidRPr="006E1806">
              <w:rPr>
                <w:rFonts w:ascii="Times New Roman" w:hAnsi="Times New Roman" w:cs="Times New Roman"/>
                <w:sz w:val="24"/>
                <w:szCs w:val="24"/>
                <w:lang w:val="uk-UA"/>
              </w:rPr>
              <w:t>довкіллю</w:t>
            </w:r>
            <w:r w:rsidRPr="006E1806">
              <w:rPr>
                <w:rFonts w:ascii="Times New Roman" w:hAnsi="Times New Roman" w:cs="Times New Roman"/>
                <w:color w:val="000000"/>
                <w:sz w:val="24"/>
                <w:szCs w:val="24"/>
                <w:lang w:val="uk-UA"/>
              </w:rPr>
              <w:t>.</w:t>
            </w:r>
          </w:p>
          <w:p w:rsidR="00E505BE" w:rsidRPr="006E1806"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За результатами планової та позапланової перевірки посадова особа органу державного екологічного контролю складає акт перевірки додержання вимог природоохоронного законодавства, який повинен містити такі відомості:</w:t>
            </w:r>
          </w:p>
          <w:p w:rsidR="00491B58" w:rsidRPr="006E1806" w:rsidRDefault="00491B58" w:rsidP="00491B58">
            <w:pPr>
              <w:numPr>
                <w:ilvl w:val="0"/>
                <w:numId w:val="2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20" w:name="bookmark=id.1pxezwc" w:colFirst="0" w:colLast="0"/>
            <w:bookmarkStart w:id="21" w:name="bookmark=id.49x2ik5" w:colFirst="0" w:colLast="0"/>
            <w:bookmarkEnd w:id="20"/>
            <w:bookmarkEnd w:id="21"/>
            <w:r w:rsidRPr="006E1806">
              <w:rPr>
                <w:rFonts w:ascii="Times New Roman" w:hAnsi="Times New Roman" w:cs="Times New Roman"/>
                <w:color w:val="000000"/>
                <w:sz w:val="24"/>
                <w:szCs w:val="24"/>
                <w:highlight w:val="white"/>
                <w:lang w:val="uk-UA"/>
              </w:rPr>
              <w:t xml:space="preserve">дату складення </w:t>
            </w:r>
            <w:proofErr w:type="spellStart"/>
            <w:r w:rsidRPr="006E1806">
              <w:rPr>
                <w:rFonts w:ascii="Times New Roman" w:hAnsi="Times New Roman" w:cs="Times New Roman"/>
                <w:color w:val="000000"/>
                <w:sz w:val="24"/>
                <w:szCs w:val="24"/>
                <w:highlight w:val="white"/>
                <w:lang w:val="uk-UA"/>
              </w:rPr>
              <w:t>акта</w:t>
            </w:r>
            <w:proofErr w:type="spellEnd"/>
            <w:r w:rsidRPr="006E1806">
              <w:rPr>
                <w:rFonts w:ascii="Times New Roman" w:hAnsi="Times New Roman" w:cs="Times New Roman"/>
                <w:color w:val="000000"/>
                <w:sz w:val="24"/>
                <w:szCs w:val="24"/>
                <w:highlight w:val="white"/>
                <w:lang w:val="uk-UA"/>
              </w:rPr>
              <w:t>;</w:t>
            </w:r>
          </w:p>
          <w:p w:rsidR="00491B58" w:rsidRPr="006E1806" w:rsidRDefault="00491B58" w:rsidP="00491B58">
            <w:pPr>
              <w:numPr>
                <w:ilvl w:val="0"/>
                <w:numId w:val="2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22" w:name="bookmark=id.2p2csry" w:colFirst="0" w:colLast="0"/>
            <w:bookmarkEnd w:id="22"/>
            <w:r w:rsidRPr="006E1806">
              <w:rPr>
                <w:rFonts w:ascii="Times New Roman" w:hAnsi="Times New Roman" w:cs="Times New Roman"/>
                <w:color w:val="000000"/>
                <w:sz w:val="24"/>
                <w:szCs w:val="24"/>
                <w:highlight w:val="white"/>
                <w:lang w:val="uk-UA"/>
              </w:rPr>
              <w:t xml:space="preserve">тип заходу (плановий </w:t>
            </w:r>
            <w:r w:rsidRPr="006E1806">
              <w:rPr>
                <w:rFonts w:ascii="Times New Roman" w:hAnsi="Times New Roman" w:cs="Times New Roman"/>
                <w:sz w:val="24"/>
                <w:szCs w:val="24"/>
                <w:highlight w:val="white"/>
                <w:lang w:val="uk-UA"/>
              </w:rPr>
              <w:t>і</w:t>
            </w:r>
            <w:r w:rsidRPr="006E1806">
              <w:rPr>
                <w:rFonts w:ascii="Times New Roman" w:hAnsi="Times New Roman" w:cs="Times New Roman"/>
                <w:color w:val="000000"/>
                <w:sz w:val="24"/>
                <w:szCs w:val="24"/>
                <w:highlight w:val="white"/>
                <w:lang w:val="uk-UA"/>
              </w:rPr>
              <w:t xml:space="preserve"> позаплановий);</w:t>
            </w:r>
          </w:p>
          <w:p w:rsidR="00491B58" w:rsidRPr="006E1806" w:rsidRDefault="00491B58" w:rsidP="00491B58">
            <w:pPr>
              <w:numPr>
                <w:ilvl w:val="0"/>
                <w:numId w:val="2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23" w:name="bookmark=id.147n2zr" w:colFirst="0" w:colLast="0"/>
            <w:bookmarkStart w:id="24" w:name="bookmark=id.ihv636" w:colFirst="0" w:colLast="0"/>
            <w:bookmarkStart w:id="25" w:name="bookmark=id.23ckvvd" w:colFirst="0" w:colLast="0"/>
            <w:bookmarkStart w:id="26" w:name="bookmark=id.3o7alnk" w:colFirst="0" w:colLast="0"/>
            <w:bookmarkEnd w:id="23"/>
            <w:bookmarkEnd w:id="24"/>
            <w:bookmarkEnd w:id="25"/>
            <w:bookmarkEnd w:id="26"/>
            <w:r w:rsidRPr="006E1806">
              <w:rPr>
                <w:rFonts w:ascii="Times New Roman" w:hAnsi="Times New Roman" w:cs="Times New Roman"/>
                <w:color w:val="000000"/>
                <w:sz w:val="24"/>
                <w:szCs w:val="24"/>
                <w:highlight w:val="white"/>
                <w:lang w:val="uk-UA"/>
              </w:rPr>
              <w:t>найменування органу державного екологічного контролю, а також посаду, прізвище, ім'я та по батькові посадової особи чи осіб, які здійснили захід;</w:t>
            </w:r>
          </w:p>
          <w:p w:rsidR="00491B58" w:rsidRPr="006E1806" w:rsidRDefault="00491B58" w:rsidP="00491B58">
            <w:pPr>
              <w:numPr>
                <w:ilvl w:val="0"/>
                <w:numId w:val="2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27" w:name="bookmark=id.32hioqz" w:colFirst="0" w:colLast="0"/>
            <w:bookmarkEnd w:id="27"/>
            <w:r w:rsidRPr="006E1806">
              <w:rPr>
                <w:rFonts w:ascii="Times New Roman" w:hAnsi="Times New Roman" w:cs="Times New Roman"/>
                <w:color w:val="000000"/>
                <w:sz w:val="24"/>
                <w:szCs w:val="24"/>
                <w:highlight w:val="white"/>
                <w:lang w:val="uk-UA"/>
              </w:rPr>
              <w:lastRenderedPageBreak/>
              <w:t>найменування суб’єкта господарювання, щодо діяльності якого здійснювався захід</w:t>
            </w:r>
            <w:bookmarkStart w:id="28" w:name="bookmark=id.1hmsyys" w:colFirst="0" w:colLast="0"/>
            <w:bookmarkEnd w:id="28"/>
            <w:r w:rsidRPr="006E1806">
              <w:rPr>
                <w:rFonts w:ascii="Times New Roman" w:hAnsi="Times New Roman" w:cs="Times New Roman"/>
                <w:color w:val="000000"/>
                <w:sz w:val="24"/>
                <w:szCs w:val="24"/>
                <w:highlight w:val="white"/>
                <w:lang w:val="uk-UA"/>
              </w:rPr>
              <w:t>;</w:t>
            </w:r>
          </w:p>
          <w:p w:rsidR="00491B58" w:rsidRPr="006E1806" w:rsidRDefault="00491B58" w:rsidP="00491B58">
            <w:pPr>
              <w:numPr>
                <w:ilvl w:val="0"/>
                <w:numId w:val="2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стан виконання вимог природоохоронного законодавства суб'єктом господарювання, а в разі невиконання – детальний опис виявлених порушень з посиланням на відповідні вимоги законодавства.</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bookmarkStart w:id="29" w:name="bookmark=id.41mghml" w:colFirst="0" w:colLast="0"/>
            <w:bookmarkEnd w:id="29"/>
            <w:r w:rsidRPr="006E1806">
              <w:rPr>
                <w:rFonts w:ascii="Times New Roman" w:hAnsi="Times New Roman" w:cs="Times New Roman"/>
                <w:color w:val="000000"/>
                <w:sz w:val="24"/>
                <w:szCs w:val="24"/>
                <w:highlight w:val="white"/>
                <w:lang w:val="uk-UA"/>
              </w:rPr>
              <w:t xml:space="preserve">В останній день перевірки два примірники </w:t>
            </w:r>
            <w:proofErr w:type="spellStart"/>
            <w:r w:rsidRPr="006E1806">
              <w:rPr>
                <w:rFonts w:ascii="Times New Roman" w:hAnsi="Times New Roman" w:cs="Times New Roman"/>
                <w:color w:val="000000"/>
                <w:sz w:val="24"/>
                <w:szCs w:val="24"/>
                <w:highlight w:val="white"/>
                <w:lang w:val="uk-UA"/>
              </w:rPr>
              <w:t>акта</w:t>
            </w:r>
            <w:proofErr w:type="spellEnd"/>
            <w:r w:rsidRPr="006E1806">
              <w:rPr>
                <w:rFonts w:ascii="Times New Roman" w:hAnsi="Times New Roman" w:cs="Times New Roman"/>
                <w:color w:val="000000"/>
                <w:sz w:val="24"/>
                <w:szCs w:val="24"/>
                <w:highlight w:val="white"/>
                <w:lang w:val="uk-UA"/>
              </w:rPr>
              <w:t xml:space="preserve"> підписуються посадовими особами органу державного екологічного контролю, які здійснювали захід, та керівником суб’єкта господарювання, щодо якого здійснювався захід.</w:t>
            </w:r>
            <w:bookmarkStart w:id="30" w:name="bookmark=id.2grqrue" w:colFirst="0" w:colLast="0"/>
            <w:bookmarkEnd w:id="30"/>
            <w:r w:rsidRPr="006E1806">
              <w:rPr>
                <w:rFonts w:ascii="Times New Roman" w:hAnsi="Times New Roman" w:cs="Times New Roman"/>
                <w:color w:val="000000"/>
                <w:sz w:val="24"/>
                <w:szCs w:val="24"/>
                <w:highlight w:val="white"/>
                <w:lang w:val="uk-UA"/>
              </w:rPr>
              <w:t xml:space="preserve"> Якщо суб'єкт господарювання не погоджується з актом, він підписує акт із зауваженнями.</w:t>
            </w:r>
            <w:bookmarkStart w:id="31" w:name="bookmark=id.vx1227" w:colFirst="0" w:colLast="0"/>
            <w:bookmarkEnd w:id="31"/>
            <w:r w:rsidRPr="006E1806">
              <w:rPr>
                <w:rFonts w:ascii="Times New Roman" w:hAnsi="Times New Roman" w:cs="Times New Roman"/>
                <w:color w:val="000000"/>
                <w:sz w:val="24"/>
                <w:szCs w:val="24"/>
                <w:highlight w:val="white"/>
                <w:lang w:val="uk-UA"/>
              </w:rPr>
              <w:t xml:space="preserve"> Такі зауваження є невід'ємною частиною </w:t>
            </w:r>
            <w:proofErr w:type="spellStart"/>
            <w:r w:rsidRPr="006E1806">
              <w:rPr>
                <w:rFonts w:ascii="Times New Roman" w:hAnsi="Times New Roman" w:cs="Times New Roman"/>
                <w:color w:val="000000"/>
                <w:sz w:val="24"/>
                <w:szCs w:val="24"/>
                <w:highlight w:val="white"/>
                <w:lang w:val="uk-UA"/>
              </w:rPr>
              <w:t>акта</w:t>
            </w:r>
            <w:proofErr w:type="spellEnd"/>
            <w:r w:rsidRPr="006E1806">
              <w:rPr>
                <w:rFonts w:ascii="Times New Roman" w:hAnsi="Times New Roman" w:cs="Times New Roman"/>
                <w:color w:val="000000"/>
                <w:sz w:val="24"/>
                <w:szCs w:val="24"/>
                <w:highlight w:val="white"/>
                <w:lang w:val="uk-UA"/>
              </w:rPr>
              <w:t xml:space="preserve"> перевірки органу державного екологічного контролю.</w:t>
            </w:r>
            <w:bookmarkStart w:id="32" w:name="bookmark=id.3fwokq0" w:colFirst="0" w:colLast="0"/>
            <w:bookmarkEnd w:id="32"/>
            <w:r w:rsidRPr="006E1806">
              <w:rPr>
                <w:rFonts w:ascii="Times New Roman" w:hAnsi="Times New Roman" w:cs="Times New Roman"/>
                <w:color w:val="000000"/>
                <w:sz w:val="24"/>
                <w:szCs w:val="24"/>
                <w:highlight w:val="white"/>
                <w:lang w:val="uk-UA"/>
              </w:rPr>
              <w:t xml:space="preserve"> У разі відмови керівника суб’єкта господарювання підписати акт, посадова особа органу державного екологічного контролю вносить до такого </w:t>
            </w:r>
            <w:proofErr w:type="spellStart"/>
            <w:r w:rsidRPr="006E1806">
              <w:rPr>
                <w:rFonts w:ascii="Times New Roman" w:hAnsi="Times New Roman" w:cs="Times New Roman"/>
                <w:color w:val="000000"/>
                <w:sz w:val="24"/>
                <w:szCs w:val="24"/>
                <w:highlight w:val="white"/>
                <w:lang w:val="uk-UA"/>
              </w:rPr>
              <w:t>акта</w:t>
            </w:r>
            <w:proofErr w:type="spellEnd"/>
            <w:r w:rsidRPr="006E1806">
              <w:rPr>
                <w:rFonts w:ascii="Times New Roman" w:hAnsi="Times New Roman" w:cs="Times New Roman"/>
                <w:color w:val="000000"/>
                <w:sz w:val="24"/>
                <w:szCs w:val="24"/>
                <w:highlight w:val="white"/>
                <w:lang w:val="uk-UA"/>
              </w:rPr>
              <w:t xml:space="preserve"> відповідний запис.</w:t>
            </w:r>
            <w:bookmarkStart w:id="33" w:name="bookmark=id.1v1yuxt" w:colFirst="0" w:colLast="0"/>
            <w:bookmarkEnd w:id="33"/>
            <w:r w:rsidRPr="006E1806">
              <w:rPr>
                <w:rFonts w:ascii="Times New Roman" w:hAnsi="Times New Roman" w:cs="Times New Roman"/>
                <w:color w:val="000000"/>
                <w:sz w:val="24"/>
                <w:szCs w:val="24"/>
                <w:highlight w:val="white"/>
                <w:lang w:val="uk-UA"/>
              </w:rPr>
              <w:t xml:space="preserve"> Один примірник </w:t>
            </w:r>
            <w:proofErr w:type="spellStart"/>
            <w:r w:rsidRPr="006E1806">
              <w:rPr>
                <w:rFonts w:ascii="Times New Roman" w:hAnsi="Times New Roman" w:cs="Times New Roman"/>
                <w:color w:val="000000"/>
                <w:sz w:val="24"/>
                <w:szCs w:val="24"/>
                <w:highlight w:val="white"/>
                <w:lang w:val="uk-UA"/>
              </w:rPr>
              <w:t>акта</w:t>
            </w:r>
            <w:proofErr w:type="spellEnd"/>
            <w:r w:rsidRPr="006E1806">
              <w:rPr>
                <w:rFonts w:ascii="Times New Roman" w:hAnsi="Times New Roman" w:cs="Times New Roman"/>
                <w:color w:val="000000"/>
                <w:sz w:val="24"/>
                <w:szCs w:val="24"/>
                <w:highlight w:val="white"/>
                <w:lang w:val="uk-UA"/>
              </w:rPr>
              <w:t xml:space="preserve"> вручається керівнику суб’єкта господарювання в останній день заходу державного екологічного контролю, а другий зберігається в органі державного екологічного контролю.</w:t>
            </w:r>
          </w:p>
          <w:p w:rsidR="00491B58"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34" w:name="bookmark=id.2u6wntf" w:colFirst="0" w:colLast="0"/>
            <w:bookmarkStart w:id="35" w:name="bookmark=id.4f1mdlm" w:colFirst="0" w:colLast="0"/>
            <w:bookmarkEnd w:id="34"/>
            <w:bookmarkEnd w:id="35"/>
            <w:r w:rsidRPr="006E1806">
              <w:rPr>
                <w:rFonts w:ascii="Times New Roman" w:hAnsi="Times New Roman" w:cs="Times New Roman"/>
                <w:color w:val="000000"/>
                <w:sz w:val="24"/>
                <w:szCs w:val="24"/>
                <w:highlight w:val="white"/>
                <w:lang w:val="uk-UA"/>
              </w:rPr>
              <w:t xml:space="preserve">На підставі актів перевірки, складених за результатами заходів, під час яких виявлено порушення вимог природоохоронного законодавства, орган державного екологічного контролю на підставі та в порядку передбаченому законом складає протоколи, вимоги, приписи, постанови </w:t>
            </w:r>
            <w:r w:rsidRPr="006E1806">
              <w:rPr>
                <w:rFonts w:ascii="Times New Roman" w:hAnsi="Times New Roman" w:cs="Times New Roman"/>
                <w:sz w:val="24"/>
                <w:szCs w:val="24"/>
                <w:highlight w:val="white"/>
                <w:lang w:val="uk-UA"/>
              </w:rPr>
              <w:t>у</w:t>
            </w:r>
            <w:r w:rsidR="00A333D7">
              <w:rPr>
                <w:rFonts w:ascii="Times New Roman" w:hAnsi="Times New Roman" w:cs="Times New Roman"/>
                <w:sz w:val="24"/>
                <w:szCs w:val="24"/>
                <w:highlight w:val="white"/>
                <w:lang w:val="uk-UA"/>
              </w:rPr>
              <w:t xml:space="preserve"> </w:t>
            </w:r>
            <w:r w:rsidRPr="006E1806">
              <w:rPr>
                <w:rFonts w:ascii="Times New Roman" w:hAnsi="Times New Roman" w:cs="Times New Roman"/>
                <w:sz w:val="24"/>
                <w:szCs w:val="24"/>
                <w:highlight w:val="white"/>
                <w:lang w:val="uk-UA"/>
              </w:rPr>
              <w:t>справах</w:t>
            </w:r>
            <w:r w:rsidRPr="006E1806">
              <w:rPr>
                <w:rFonts w:ascii="Times New Roman" w:hAnsi="Times New Roman" w:cs="Times New Roman"/>
                <w:color w:val="000000"/>
                <w:sz w:val="24"/>
                <w:szCs w:val="24"/>
                <w:highlight w:val="white"/>
                <w:lang w:val="uk-UA"/>
              </w:rPr>
              <w:t xml:space="preserve"> про адміністративні </w:t>
            </w:r>
            <w:r w:rsidRPr="006E1806">
              <w:rPr>
                <w:rFonts w:ascii="Times New Roman" w:hAnsi="Times New Roman" w:cs="Times New Roman"/>
                <w:color w:val="000000"/>
                <w:sz w:val="24"/>
                <w:szCs w:val="24"/>
                <w:highlight w:val="white"/>
                <w:lang w:val="uk-UA"/>
              </w:rPr>
              <w:lastRenderedPageBreak/>
              <w:t>правопорушення, постанови про накладення адміністративно-господарських санкцій.</w:t>
            </w: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Pr="006E1806"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У разі необхідності вжиття інших заходів реагування, орган державного екологічного контролю протягом п’яти робочих днів з дня завершення здійснення заходу складає припис щодо усунення виявлених порушень, який є </w:t>
            </w:r>
            <w:bookmarkStart w:id="36" w:name="bookmark=id.19c6y18" w:colFirst="0" w:colLast="0"/>
            <w:bookmarkStart w:id="37" w:name="bookmark=id.3tbugp1" w:colFirst="0" w:colLast="0"/>
            <w:bookmarkEnd w:id="36"/>
            <w:bookmarkEnd w:id="37"/>
            <w:r w:rsidRPr="006E1806">
              <w:rPr>
                <w:rFonts w:ascii="Times New Roman" w:hAnsi="Times New Roman" w:cs="Times New Roman"/>
                <w:color w:val="000000"/>
                <w:sz w:val="24"/>
                <w:szCs w:val="24"/>
                <w:highlight w:val="white"/>
                <w:lang w:val="uk-UA"/>
              </w:rPr>
              <w:t>обов'язковою для виконання у визначені строки письмовою вимогою органу державного екологічного контролю суб'єкту господарювання щодо усунення порушень вимог природоохоронного законодавства. Припис видається та підписується посадовою особою органу державного екологічного контролю, яка здійснила перевірку.</w:t>
            </w: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9F5CB3" w:rsidRDefault="009F5CB3"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E505BE" w:rsidRPr="006E1806" w:rsidRDefault="00E505BE" w:rsidP="00E505BE">
            <w:pPr>
              <w:pBdr>
                <w:top w:val="none" w:sz="0" w:space="0" w:color="000000"/>
                <w:left w:val="none" w:sz="0" w:space="0" w:color="000000"/>
                <w:bottom w:val="none" w:sz="0" w:space="0" w:color="000000"/>
                <w:right w:val="none" w:sz="0" w:space="0" w:color="000000"/>
                <w:between w:val="nil"/>
              </w:pBdr>
              <w:jc w:val="both"/>
              <w:rPr>
                <w:rFonts w:ascii="Times New Roman" w:hAnsi="Times New Roman" w:cs="Times New Roman"/>
                <w:color w:val="000000"/>
                <w:sz w:val="24"/>
                <w:szCs w:val="24"/>
                <w:highlight w:val="white"/>
                <w:lang w:val="uk-UA"/>
              </w:rPr>
            </w:pPr>
          </w:p>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bookmarkStart w:id="38" w:name="bookmark=id.28h4qwu" w:colFirst="0" w:colLast="0"/>
            <w:bookmarkStart w:id="39" w:name="bookmark=id.37m2jsg" w:colFirst="0" w:colLast="0"/>
            <w:bookmarkStart w:id="40" w:name="bookmark=id.nmf14n" w:colFirst="0" w:colLast="0"/>
            <w:bookmarkEnd w:id="38"/>
            <w:bookmarkEnd w:id="39"/>
            <w:bookmarkEnd w:id="40"/>
            <w:r w:rsidRPr="006E1806">
              <w:rPr>
                <w:rFonts w:ascii="Times New Roman" w:hAnsi="Times New Roman" w:cs="Times New Roman"/>
                <w:color w:val="000000"/>
                <w:sz w:val="24"/>
                <w:szCs w:val="24"/>
                <w:highlight w:val="white"/>
                <w:lang w:val="uk-UA"/>
              </w:rPr>
              <w:t>Припис органу державного екологічного контролю щодо усунення порушень, виявлених під час здійснення заходу, повинен містити такі відомості:</w:t>
            </w:r>
          </w:p>
          <w:p w:rsidR="00491B58" w:rsidRPr="006E1806" w:rsidRDefault="00491B58" w:rsidP="00491B58">
            <w:pPr>
              <w:numPr>
                <w:ilvl w:val="0"/>
                <w:numId w:val="2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41" w:name="bookmark=id.1mrcu09" w:colFirst="0" w:colLast="0"/>
            <w:bookmarkEnd w:id="41"/>
            <w:r w:rsidRPr="006E1806">
              <w:rPr>
                <w:rFonts w:ascii="Times New Roman" w:hAnsi="Times New Roman" w:cs="Times New Roman"/>
                <w:color w:val="000000"/>
                <w:sz w:val="24"/>
                <w:szCs w:val="24"/>
                <w:highlight w:val="white"/>
                <w:lang w:val="uk-UA"/>
              </w:rPr>
              <w:t>дату складення;</w:t>
            </w:r>
          </w:p>
          <w:p w:rsidR="00491B58" w:rsidRPr="006E1806" w:rsidRDefault="00491B58" w:rsidP="00491B58">
            <w:pPr>
              <w:numPr>
                <w:ilvl w:val="0"/>
                <w:numId w:val="2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42" w:name="bookmark=id.111kx3o" w:colFirst="0" w:colLast="0"/>
            <w:bookmarkStart w:id="43" w:name="bookmark=id.206ipza" w:colFirst="0" w:colLast="0"/>
            <w:bookmarkStart w:id="44" w:name="bookmark=id.2lwamvv" w:colFirst="0" w:colLast="0"/>
            <w:bookmarkStart w:id="45" w:name="bookmark=id.46r0co2" w:colFirst="0" w:colLast="0"/>
            <w:bookmarkStart w:id="46" w:name="bookmark=id.3l18frh" w:colFirst="0" w:colLast="0"/>
            <w:bookmarkEnd w:id="42"/>
            <w:bookmarkEnd w:id="43"/>
            <w:bookmarkEnd w:id="44"/>
            <w:bookmarkEnd w:id="45"/>
            <w:bookmarkEnd w:id="46"/>
            <w:r w:rsidRPr="006E1806">
              <w:rPr>
                <w:rFonts w:ascii="Times New Roman" w:hAnsi="Times New Roman" w:cs="Times New Roman"/>
                <w:color w:val="000000"/>
                <w:sz w:val="24"/>
                <w:szCs w:val="24"/>
                <w:highlight w:val="white"/>
                <w:lang w:val="uk-UA"/>
              </w:rPr>
              <w:t>вимогу про усунення порушень природоохоронного законодавства (спосіб усунення, де доречно);</w:t>
            </w:r>
          </w:p>
          <w:p w:rsidR="00491B58" w:rsidRPr="006E1806" w:rsidRDefault="00491B58" w:rsidP="00491B58">
            <w:pPr>
              <w:numPr>
                <w:ilvl w:val="0"/>
                <w:numId w:val="2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термін усунення порушень;</w:t>
            </w:r>
          </w:p>
          <w:p w:rsidR="00491B58" w:rsidRPr="006E1806" w:rsidRDefault="00491B58" w:rsidP="00491B58">
            <w:pPr>
              <w:numPr>
                <w:ilvl w:val="0"/>
                <w:numId w:val="2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lastRenderedPageBreak/>
              <w:t>посилання на акт та звіт, в разі його складення, у якому зазначені виявлені під час заходу державного екологічного контролю порушення;</w:t>
            </w:r>
          </w:p>
          <w:p w:rsidR="00491B58" w:rsidRPr="006E1806" w:rsidRDefault="00491B58" w:rsidP="00491B58">
            <w:pPr>
              <w:numPr>
                <w:ilvl w:val="0"/>
                <w:numId w:val="24"/>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47" w:name="bookmark=id.2zbgiuw" w:colFirst="0" w:colLast="0"/>
            <w:bookmarkStart w:id="48" w:name="bookmark=id.4k668n3" w:colFirst="0" w:colLast="0"/>
            <w:bookmarkEnd w:id="47"/>
            <w:bookmarkEnd w:id="48"/>
            <w:r w:rsidRPr="006E1806">
              <w:rPr>
                <w:rFonts w:ascii="Times New Roman" w:hAnsi="Times New Roman" w:cs="Times New Roman"/>
                <w:color w:val="000000"/>
                <w:sz w:val="24"/>
                <w:szCs w:val="24"/>
                <w:highlight w:val="white"/>
                <w:lang w:val="uk-UA"/>
              </w:rPr>
              <w:t>найменування органу державного екологічного контролю, а також посади, прізвища, ім'я та по батькові посадових осіб, які здійснили захід.</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bookmarkStart w:id="49" w:name="bookmark=id.3ygebqi" w:colFirst="0" w:colLast="0"/>
            <w:bookmarkStart w:id="50" w:name="bookmark=id.1egqt2p" w:colFirst="0" w:colLast="0"/>
            <w:bookmarkStart w:id="51" w:name="bookmark=id.2dlolyb" w:colFirst="0" w:colLast="0"/>
            <w:bookmarkEnd w:id="49"/>
            <w:bookmarkEnd w:id="50"/>
            <w:bookmarkEnd w:id="51"/>
            <w:r w:rsidRPr="006E1806">
              <w:rPr>
                <w:rFonts w:ascii="Times New Roman" w:hAnsi="Times New Roman" w:cs="Times New Roman"/>
                <w:color w:val="000000"/>
                <w:sz w:val="24"/>
                <w:szCs w:val="24"/>
                <w:highlight w:val="white"/>
                <w:lang w:val="uk-UA"/>
              </w:rPr>
              <w:t>Припис органу державного екологічного контролю щодо усунення порушень складається у двох примірниках: один примірник не пізніше п'яти робочих днів з дня складення надається суб’єкту господарювання для виконання, а другий примірник з його підписом щодо погоджених термінів усунення порушень вимог природоохоронного законодавства залишається в органі державного екологічного контролю.</w:t>
            </w:r>
            <w:bookmarkStart w:id="52" w:name="bookmark=id.sqyw64" w:colFirst="0" w:colLast="0"/>
            <w:bookmarkEnd w:id="52"/>
            <w:r w:rsidRPr="006E1806">
              <w:rPr>
                <w:rFonts w:ascii="Times New Roman" w:hAnsi="Times New Roman" w:cs="Times New Roman"/>
                <w:color w:val="000000"/>
                <w:sz w:val="24"/>
                <w:szCs w:val="24"/>
                <w:highlight w:val="white"/>
                <w:lang w:val="uk-UA"/>
              </w:rPr>
              <w:t xml:space="preserve"> У разі відмови суб’єкта господарювання від отримання припису щодо усунення порушень вимог природоохоронного законодавства, він направляється рекомендованим листом, а на копії припису, який залишається в органі державного екологічного контролю, проставляються відповідний вихідний номер і дата направлення.</w:t>
            </w:r>
            <w:bookmarkStart w:id="53" w:name="bookmark=id.3cqmetx" w:colFirst="0" w:colLast="0"/>
            <w:bookmarkEnd w:id="53"/>
            <w:r w:rsidRPr="006E1806">
              <w:rPr>
                <w:rFonts w:ascii="Times New Roman" w:hAnsi="Times New Roman" w:cs="Times New Roman"/>
                <w:color w:val="000000"/>
                <w:sz w:val="24"/>
                <w:szCs w:val="24"/>
                <w:highlight w:val="white"/>
                <w:lang w:val="uk-UA"/>
              </w:rPr>
              <w:t xml:space="preserve"> Припис щодо усунення порушень вимог природоохоронного законодавства може бути оскаржений в установленому законом порядку до суду. </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bookmarkStart w:id="54" w:name="bookmark=id.1rvwp1q" w:colFirst="0" w:colLast="0"/>
            <w:bookmarkEnd w:id="54"/>
            <w:r w:rsidRPr="006E1806">
              <w:rPr>
                <w:rFonts w:ascii="Times New Roman" w:hAnsi="Times New Roman" w:cs="Times New Roman"/>
                <w:color w:val="000000"/>
                <w:sz w:val="24"/>
                <w:szCs w:val="24"/>
                <w:highlight w:val="white"/>
                <w:lang w:val="uk-UA"/>
              </w:rPr>
              <w:t xml:space="preserve">За результатами перевірок суб’єктів господарювання на предмет виконання умов дозвільних документів, де це передбачено законом, за </w:t>
            </w:r>
            <w:r w:rsidRPr="006E1806">
              <w:rPr>
                <w:rFonts w:ascii="Times New Roman" w:hAnsi="Times New Roman" w:cs="Times New Roman"/>
                <w:color w:val="000000"/>
                <w:sz w:val="24"/>
                <w:szCs w:val="24"/>
                <w:lang w:val="uk-UA"/>
              </w:rPr>
              <w:t xml:space="preserve">зверненням дозвільного органу, а також за результатами патрулювань та рейдових перевірок складається звіт. Звіт описує хід, підсумовує результати проведеного заходу державного </w:t>
            </w:r>
            <w:r w:rsidRPr="006E1806">
              <w:rPr>
                <w:rFonts w:ascii="Times New Roman" w:hAnsi="Times New Roman" w:cs="Times New Roman"/>
                <w:color w:val="000000"/>
                <w:sz w:val="24"/>
                <w:szCs w:val="24"/>
                <w:lang w:val="uk-UA"/>
              </w:rPr>
              <w:lastRenderedPageBreak/>
              <w:t xml:space="preserve">екологічного контролю. Звіт </w:t>
            </w:r>
            <w:r w:rsidRPr="006E1806">
              <w:rPr>
                <w:rFonts w:ascii="Times New Roman" w:hAnsi="Times New Roman" w:cs="Times New Roman"/>
                <w:color w:val="000000"/>
                <w:sz w:val="24"/>
                <w:szCs w:val="24"/>
                <w:highlight w:val="white"/>
                <w:lang w:val="uk-UA"/>
              </w:rPr>
              <w:t>повинен містити такі відомості:</w:t>
            </w:r>
          </w:p>
          <w:p w:rsidR="00491B58" w:rsidRPr="006E1806" w:rsidRDefault="00491B58" w:rsidP="00491B58">
            <w:pPr>
              <w:numPr>
                <w:ilvl w:val="0"/>
                <w:numId w:val="21"/>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дату складення звіту;</w:t>
            </w:r>
          </w:p>
          <w:p w:rsidR="00491B58" w:rsidRPr="006E1806" w:rsidRDefault="00491B58" w:rsidP="00491B58">
            <w:pPr>
              <w:numPr>
                <w:ilvl w:val="0"/>
                <w:numId w:val="21"/>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тип заходу;</w:t>
            </w:r>
          </w:p>
          <w:p w:rsidR="00491B58" w:rsidRPr="006E1806" w:rsidRDefault="00491B58" w:rsidP="00491B58">
            <w:pPr>
              <w:numPr>
                <w:ilvl w:val="0"/>
                <w:numId w:val="21"/>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найменування органу державного екологічного контролю, а також посаду, прізвище, ім'я та по батькові посадової особи чи осіб, які здійснили захід;</w:t>
            </w:r>
          </w:p>
          <w:p w:rsidR="00491B58" w:rsidRPr="006E1806" w:rsidRDefault="00491B58" w:rsidP="00491B58">
            <w:pPr>
              <w:numPr>
                <w:ilvl w:val="0"/>
                <w:numId w:val="21"/>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територію здійснення заходу або найменування суб’єкта (- </w:t>
            </w:r>
            <w:proofErr w:type="spellStart"/>
            <w:r w:rsidRPr="006E1806">
              <w:rPr>
                <w:rFonts w:ascii="Times New Roman" w:hAnsi="Times New Roman" w:cs="Times New Roman"/>
                <w:color w:val="000000"/>
                <w:sz w:val="24"/>
                <w:szCs w:val="24"/>
                <w:highlight w:val="white"/>
                <w:lang w:val="uk-UA"/>
              </w:rPr>
              <w:t>ів</w:t>
            </w:r>
            <w:proofErr w:type="spellEnd"/>
            <w:r w:rsidRPr="006E1806">
              <w:rPr>
                <w:rFonts w:ascii="Times New Roman" w:hAnsi="Times New Roman" w:cs="Times New Roman"/>
                <w:color w:val="000000"/>
                <w:sz w:val="24"/>
                <w:szCs w:val="24"/>
                <w:highlight w:val="white"/>
                <w:lang w:val="uk-UA"/>
              </w:rPr>
              <w:t xml:space="preserve">) господарювання, щодо діяльності якого (- </w:t>
            </w:r>
            <w:proofErr w:type="spellStart"/>
            <w:r w:rsidRPr="006E1806">
              <w:rPr>
                <w:rFonts w:ascii="Times New Roman" w:hAnsi="Times New Roman" w:cs="Times New Roman"/>
                <w:color w:val="000000"/>
                <w:sz w:val="24"/>
                <w:szCs w:val="24"/>
                <w:highlight w:val="white"/>
                <w:lang w:val="uk-UA"/>
              </w:rPr>
              <w:t>их</w:t>
            </w:r>
            <w:proofErr w:type="spellEnd"/>
            <w:r w:rsidRPr="006E1806">
              <w:rPr>
                <w:rFonts w:ascii="Times New Roman" w:hAnsi="Times New Roman" w:cs="Times New Roman"/>
                <w:color w:val="000000"/>
                <w:sz w:val="24"/>
                <w:szCs w:val="24"/>
                <w:highlight w:val="white"/>
                <w:lang w:val="uk-UA"/>
              </w:rPr>
              <w:t>) здійснювався захід;</w:t>
            </w:r>
          </w:p>
          <w:p w:rsidR="00491B58" w:rsidRPr="006E1806" w:rsidRDefault="00491B58" w:rsidP="00491B58">
            <w:pPr>
              <w:numPr>
                <w:ilvl w:val="0"/>
                <w:numId w:val="21"/>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опис </w:t>
            </w:r>
            <w:r w:rsidRPr="006E1806">
              <w:rPr>
                <w:rFonts w:ascii="Times New Roman" w:hAnsi="Times New Roman" w:cs="Times New Roman"/>
                <w:sz w:val="24"/>
                <w:szCs w:val="24"/>
                <w:highlight w:val="white"/>
                <w:lang w:val="uk-UA"/>
              </w:rPr>
              <w:t>перебігу</w:t>
            </w:r>
            <w:r w:rsidRPr="006E1806">
              <w:rPr>
                <w:rFonts w:ascii="Times New Roman" w:hAnsi="Times New Roman" w:cs="Times New Roman"/>
                <w:color w:val="000000"/>
                <w:sz w:val="24"/>
                <w:szCs w:val="24"/>
                <w:highlight w:val="white"/>
                <w:lang w:val="uk-UA"/>
              </w:rPr>
              <w:t xml:space="preserve"> проведеного заходу та </w:t>
            </w:r>
            <w:r w:rsidRPr="006E1806">
              <w:rPr>
                <w:rFonts w:ascii="Times New Roman" w:hAnsi="Times New Roman" w:cs="Times New Roman"/>
                <w:color w:val="000000"/>
                <w:sz w:val="24"/>
                <w:szCs w:val="24"/>
                <w:lang w:val="uk-UA"/>
              </w:rPr>
              <w:t>результатів проведеного заходу державного екологічного контролю</w:t>
            </w:r>
            <w:r w:rsidRPr="006E1806">
              <w:rPr>
                <w:rFonts w:ascii="Times New Roman" w:hAnsi="Times New Roman" w:cs="Times New Roman"/>
                <w:color w:val="000000"/>
                <w:sz w:val="24"/>
                <w:szCs w:val="24"/>
                <w:highlight w:val="white"/>
                <w:lang w:val="uk-UA"/>
              </w:rPr>
              <w:t xml:space="preserve">. </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За результатами перевірки органів державної влади та місцевого самоврядування в частині реалізації делегованих їм повноважень може видаватися вимога щодо приведення у відповідність із законодавством прийнятих ними рішень у сфері охорони довкілля. </w:t>
            </w:r>
            <w:r w:rsidRPr="006E1806">
              <w:rPr>
                <w:rFonts w:ascii="Times New Roman" w:hAnsi="Times New Roman" w:cs="Times New Roman"/>
                <w:color w:val="000000"/>
                <w:sz w:val="24"/>
                <w:szCs w:val="24"/>
                <w:lang w:val="uk-UA"/>
              </w:rPr>
              <w:t xml:space="preserve">Вимога </w:t>
            </w:r>
            <w:r w:rsidRPr="006E1806">
              <w:rPr>
                <w:rFonts w:ascii="Times New Roman" w:hAnsi="Times New Roman" w:cs="Times New Roman"/>
                <w:color w:val="000000"/>
                <w:sz w:val="24"/>
                <w:szCs w:val="24"/>
                <w:highlight w:val="white"/>
                <w:lang w:val="uk-UA"/>
              </w:rPr>
              <w:t>повинна містити такі відомості:</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дату складення вимоги;</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 xml:space="preserve">тип заходу (плановий </w:t>
            </w:r>
            <w:r w:rsidRPr="006E1806">
              <w:rPr>
                <w:rFonts w:ascii="Times New Roman" w:hAnsi="Times New Roman" w:cs="Times New Roman"/>
                <w:sz w:val="24"/>
                <w:szCs w:val="24"/>
                <w:highlight w:val="white"/>
                <w:lang w:val="uk-UA"/>
              </w:rPr>
              <w:t>і</w:t>
            </w:r>
            <w:r w:rsidRPr="006E1806">
              <w:rPr>
                <w:rFonts w:ascii="Times New Roman" w:hAnsi="Times New Roman" w:cs="Times New Roman"/>
                <w:color w:val="000000"/>
                <w:sz w:val="24"/>
                <w:szCs w:val="24"/>
                <w:highlight w:val="white"/>
                <w:lang w:val="uk-UA"/>
              </w:rPr>
              <w:t xml:space="preserve"> позаплановий);</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найменування органу державного екологічного контролю, а також посаду, прізвище, ім'я та по батькові посадової особи чи осіб, які здійснили захід;</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найменування органу державної влади чи місцевого самоврядування, щодо діяльності якого здійснювався захід;</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lastRenderedPageBreak/>
              <w:t>детальний опис виявлених порушень вимог природоохоронного законодавства з посиланням на відповідні вимоги законодавства;</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вимогу про приведення у відповідність із законодавством прийнятих ними рішень у сфері охорони довкілля (спосіб приведення у відповідність, де доречно);</w:t>
            </w:r>
          </w:p>
          <w:p w:rsidR="00491B58" w:rsidRPr="006E1806" w:rsidRDefault="00491B58" w:rsidP="00491B58">
            <w:pPr>
              <w:numPr>
                <w:ilvl w:val="0"/>
                <w:numId w:val="26"/>
              </w:num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термін виконання вимоги.</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Вимога складається, надається, направляється та оскаржується у порядку, встановленому частиною сьомою цієї статті для припису.</w:t>
            </w:r>
          </w:p>
          <w:p w:rsidR="00491B58" w:rsidRPr="006E1806" w:rsidRDefault="00491B58" w:rsidP="00491B58">
            <w:pPr>
              <w:numPr>
                <w:ilvl w:val="0"/>
                <w:numId w:val="2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highlight w:val="white"/>
                <w:lang w:val="uk-UA"/>
              </w:rPr>
              <w:t>Усі документи органів державного екологічного контролю, що складаються під час здійснення та за результатами кожного окремого заходу державного екологічного контролю, формуються в єдину справу та вносяться до системи «Екологічний контроль».</w:t>
            </w:r>
          </w:p>
          <w:p w:rsidR="00491B58" w:rsidRPr="006E1806" w:rsidRDefault="00491B58" w:rsidP="00491B58">
            <w:pPr>
              <w:tabs>
                <w:tab w:val="left" w:pos="1845"/>
              </w:tabs>
              <w:jc w:val="both"/>
              <w:rPr>
                <w:rFonts w:ascii="Times New Roman" w:hAnsi="Times New Roman" w:cs="Times New Roman"/>
                <w:sz w:val="24"/>
                <w:szCs w:val="24"/>
                <w:lang w:val="uk-UA"/>
              </w:rPr>
            </w:pPr>
          </w:p>
        </w:tc>
        <w:tc>
          <w:tcPr>
            <w:tcW w:w="5387" w:type="dxa"/>
          </w:tcPr>
          <w:p w:rsidR="00EE6EDF" w:rsidRPr="00EE6EDF" w:rsidRDefault="00EE6EDF" w:rsidP="00EE6EDF">
            <w:pPr>
              <w:jc w:val="both"/>
              <w:rPr>
                <w:rFonts w:ascii="Times New Roman" w:hAnsi="Times New Roman" w:cs="Times New Roman"/>
                <w:sz w:val="24"/>
                <w:szCs w:val="24"/>
                <w:lang w:val="uk-UA"/>
              </w:rPr>
            </w:pPr>
          </w:p>
          <w:p w:rsidR="00EE6EDF" w:rsidRPr="00EE6EDF" w:rsidRDefault="00EE6EDF" w:rsidP="00EE6EDF">
            <w:pPr>
              <w:jc w:val="both"/>
              <w:rPr>
                <w:rFonts w:ascii="Times New Roman" w:hAnsi="Times New Roman" w:cs="Times New Roman"/>
                <w:sz w:val="24"/>
                <w:szCs w:val="24"/>
                <w:lang w:val="uk-UA"/>
              </w:rPr>
            </w:pPr>
          </w:p>
          <w:p w:rsidR="00EE6EDF" w:rsidRPr="00EE6EDF" w:rsidRDefault="00EE6EDF" w:rsidP="00EE6EDF">
            <w:pPr>
              <w:jc w:val="both"/>
              <w:rPr>
                <w:rFonts w:ascii="Times New Roman" w:hAnsi="Times New Roman" w:cs="Times New Roman"/>
                <w:sz w:val="24"/>
                <w:szCs w:val="24"/>
                <w:lang w:val="uk-UA"/>
              </w:rPr>
            </w:pPr>
          </w:p>
          <w:p w:rsidR="00EE6EDF" w:rsidRPr="00EE6EDF" w:rsidRDefault="00EE6EDF" w:rsidP="00EE6EDF">
            <w:pPr>
              <w:jc w:val="both"/>
              <w:rPr>
                <w:rFonts w:ascii="Times New Roman" w:hAnsi="Times New Roman" w:cs="Times New Roman"/>
                <w:sz w:val="24"/>
                <w:szCs w:val="24"/>
                <w:lang w:val="uk-UA"/>
              </w:rPr>
            </w:pPr>
            <w:r w:rsidRPr="00EE6EDF">
              <w:rPr>
                <w:rFonts w:ascii="Times New Roman" w:hAnsi="Times New Roman" w:cs="Times New Roman"/>
                <w:sz w:val="24"/>
                <w:szCs w:val="24"/>
                <w:lang w:val="uk-UA"/>
              </w:rPr>
              <w:t>Частину 1 статті викласти у такій редакції:</w:t>
            </w:r>
          </w:p>
          <w:p w:rsidR="00EE6EDF" w:rsidRPr="00EE6EDF" w:rsidRDefault="00EE6EDF" w:rsidP="00EE6EDF">
            <w:pPr>
              <w:jc w:val="both"/>
              <w:rPr>
                <w:rFonts w:ascii="Times New Roman" w:hAnsi="Times New Roman" w:cs="Times New Roman"/>
                <w:i/>
                <w:sz w:val="24"/>
                <w:szCs w:val="24"/>
                <w:lang w:val="uk-UA"/>
              </w:rPr>
            </w:pPr>
            <w:r w:rsidRPr="00EE6EDF">
              <w:rPr>
                <w:rFonts w:ascii="Times New Roman" w:hAnsi="Times New Roman" w:cs="Times New Roman"/>
                <w:i/>
                <w:sz w:val="24"/>
                <w:szCs w:val="24"/>
                <w:lang w:val="uk-UA"/>
              </w:rPr>
              <w:t>«1.</w:t>
            </w:r>
            <w:r w:rsidRPr="00EE6EDF">
              <w:rPr>
                <w:rFonts w:ascii="Times New Roman" w:hAnsi="Times New Roman" w:cs="Times New Roman"/>
                <w:i/>
                <w:sz w:val="24"/>
                <w:szCs w:val="24"/>
                <w:lang w:val="uk-UA"/>
              </w:rPr>
              <w:tab/>
              <w:t>Документами органів державного екологічного контролю, що складаються під час здійснення та за результатами заходів державного екологічного контролю, є накази, посвідчення (направлення) на проведення заходів державного екологічного контролю, акти перевірки додержання вимог природоохоронного законодавства, звіти, приписи, вимоги, протоколи, постанови у справах про адміністративні правопорушення, постанови про накладення адміністративно-господарських санкцій.»</w:t>
            </w:r>
          </w:p>
          <w:p w:rsidR="00EE6EDF" w:rsidRPr="00EE6EDF" w:rsidRDefault="00EE6EDF" w:rsidP="00EE6EDF">
            <w:pPr>
              <w:jc w:val="both"/>
              <w:rPr>
                <w:rFonts w:ascii="Times New Roman" w:hAnsi="Times New Roman" w:cs="Times New Roman"/>
                <w:sz w:val="24"/>
                <w:szCs w:val="24"/>
                <w:lang w:val="uk-UA"/>
              </w:rPr>
            </w:pPr>
          </w:p>
          <w:p w:rsidR="00EE6EDF" w:rsidRPr="00EE6EDF" w:rsidRDefault="00032862"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частині 2 статті виключити слова </w:t>
            </w:r>
            <w:r w:rsidRPr="00E505BE">
              <w:rPr>
                <w:rFonts w:ascii="Times New Roman" w:hAnsi="Times New Roman" w:cs="Times New Roman"/>
                <w:i/>
                <w:sz w:val="24"/>
                <w:szCs w:val="24"/>
                <w:lang w:val="uk-UA"/>
              </w:rPr>
              <w:t>«(або, в разі якщо таке невідомо, адресу, за якою вчиняється порушення природоохоронного законодавства)».</w:t>
            </w:r>
            <w:r>
              <w:rPr>
                <w:rFonts w:ascii="Times New Roman" w:hAnsi="Times New Roman" w:cs="Times New Roman"/>
                <w:sz w:val="24"/>
                <w:szCs w:val="24"/>
                <w:lang w:val="uk-UA"/>
              </w:rPr>
              <w:t xml:space="preserve"> </w:t>
            </w:r>
          </w:p>
          <w:p w:rsidR="00EE6EDF" w:rsidRDefault="00EE6EDF"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sz w:val="24"/>
                <w:szCs w:val="24"/>
                <w:lang w:val="uk-UA"/>
              </w:rPr>
            </w:pPr>
          </w:p>
          <w:p w:rsidR="00032862" w:rsidRDefault="00032862" w:rsidP="00EE6EDF">
            <w:pPr>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У </w:t>
            </w:r>
            <w:r w:rsidR="009D2B32">
              <w:rPr>
                <w:rFonts w:ascii="Times New Roman" w:hAnsi="Times New Roman" w:cs="Times New Roman"/>
                <w:sz w:val="24"/>
                <w:szCs w:val="24"/>
                <w:lang w:val="uk-UA"/>
              </w:rPr>
              <w:t>п</w:t>
            </w:r>
            <w:r>
              <w:rPr>
                <w:rFonts w:ascii="Times New Roman" w:hAnsi="Times New Roman" w:cs="Times New Roman"/>
                <w:sz w:val="24"/>
                <w:szCs w:val="24"/>
                <w:lang w:val="uk-UA"/>
              </w:rPr>
              <w:t xml:space="preserve">ункті 2 частини 3 статті виключити слова та знаки </w:t>
            </w:r>
            <w:r w:rsidRPr="00E505BE">
              <w:rPr>
                <w:rFonts w:ascii="Times New Roman" w:hAnsi="Times New Roman" w:cs="Times New Roman"/>
                <w:i/>
                <w:sz w:val="24"/>
                <w:szCs w:val="24"/>
                <w:lang w:val="uk-UA"/>
              </w:rPr>
              <w:t>«</w:t>
            </w:r>
            <w:r w:rsidR="009D2B32" w:rsidRPr="00E505BE">
              <w:rPr>
                <w:rFonts w:ascii="Times New Roman" w:hAnsi="Times New Roman" w:cs="Times New Roman"/>
                <w:i/>
                <w:color w:val="000000"/>
                <w:sz w:val="24"/>
                <w:szCs w:val="24"/>
                <w:highlight w:val="white"/>
                <w:lang w:val="uk-UA"/>
              </w:rPr>
              <w:t>(якщо таке відомо)</w:t>
            </w:r>
            <w:r w:rsidR="009D2B32" w:rsidRPr="00E505BE">
              <w:rPr>
                <w:rFonts w:ascii="Times New Roman" w:hAnsi="Times New Roman" w:cs="Times New Roman"/>
                <w:i/>
                <w:color w:val="000000"/>
                <w:sz w:val="24"/>
                <w:szCs w:val="24"/>
                <w:lang w:val="uk-UA"/>
              </w:rPr>
              <w:t>».</w:t>
            </w: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 пункті 6 частини 3 статті слово </w:t>
            </w:r>
            <w:r w:rsidRPr="00E505BE">
              <w:rPr>
                <w:rFonts w:ascii="Times New Roman" w:hAnsi="Times New Roman" w:cs="Times New Roman"/>
                <w:i/>
                <w:color w:val="000000"/>
                <w:sz w:val="24"/>
                <w:szCs w:val="24"/>
                <w:lang w:val="uk-UA"/>
              </w:rPr>
              <w:t>«тривалість»</w:t>
            </w:r>
            <w:r>
              <w:rPr>
                <w:rFonts w:ascii="Times New Roman" w:hAnsi="Times New Roman" w:cs="Times New Roman"/>
                <w:color w:val="000000"/>
                <w:sz w:val="24"/>
                <w:szCs w:val="24"/>
                <w:lang w:val="uk-UA"/>
              </w:rPr>
              <w:t xml:space="preserve"> замінити словами </w:t>
            </w:r>
            <w:r w:rsidRPr="00E505BE">
              <w:rPr>
                <w:rFonts w:ascii="Times New Roman" w:hAnsi="Times New Roman" w:cs="Times New Roman"/>
                <w:i/>
                <w:color w:val="000000"/>
                <w:sz w:val="24"/>
                <w:szCs w:val="24"/>
                <w:lang w:val="uk-UA"/>
              </w:rPr>
              <w:t>«дата закінчення».</w:t>
            </w: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color w:val="000000"/>
                <w:sz w:val="24"/>
                <w:szCs w:val="24"/>
                <w:lang w:val="uk-UA"/>
              </w:rPr>
            </w:pPr>
          </w:p>
          <w:p w:rsidR="009D2B32" w:rsidRDefault="009D2B32"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Пункт 7 частини 3 викласти у такій редакції:</w:t>
            </w:r>
          </w:p>
          <w:p w:rsidR="009D2B32" w:rsidRPr="00E505BE" w:rsidRDefault="009D2B32" w:rsidP="009D2B32">
            <w:pPr>
              <w:jc w:val="both"/>
              <w:rPr>
                <w:rFonts w:ascii="Times New Roman" w:hAnsi="Times New Roman" w:cs="Times New Roman"/>
                <w:i/>
                <w:sz w:val="24"/>
                <w:szCs w:val="24"/>
                <w:lang w:val="uk-UA"/>
              </w:rPr>
            </w:pPr>
            <w:r w:rsidRPr="00E505BE">
              <w:rPr>
                <w:rFonts w:ascii="Times New Roman" w:hAnsi="Times New Roman" w:cs="Times New Roman"/>
                <w:i/>
                <w:sz w:val="24"/>
                <w:szCs w:val="24"/>
                <w:lang w:val="uk-UA"/>
              </w:rPr>
              <w:t>«7)</w:t>
            </w:r>
            <w:r w:rsidRPr="00E505BE">
              <w:rPr>
                <w:rFonts w:ascii="Times New Roman" w:hAnsi="Times New Roman" w:cs="Times New Roman"/>
                <w:i/>
                <w:sz w:val="24"/>
                <w:szCs w:val="24"/>
                <w:lang w:val="uk-UA"/>
              </w:rPr>
              <w:tab/>
              <w:t>тип заходу (плановий або позаплановий)»</w:t>
            </w:r>
          </w:p>
          <w:p w:rsidR="009D2B32" w:rsidRDefault="009D2B32" w:rsidP="009D2B3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Частину 3 статті доповнити новим пунктом 8 </w:t>
            </w:r>
            <w:proofErr w:type="spellStart"/>
            <w:r>
              <w:rPr>
                <w:rFonts w:ascii="Times New Roman" w:hAnsi="Times New Roman" w:cs="Times New Roman"/>
                <w:sz w:val="24"/>
                <w:szCs w:val="24"/>
                <w:lang w:val="uk-UA"/>
              </w:rPr>
              <w:t>акого</w:t>
            </w:r>
            <w:proofErr w:type="spellEnd"/>
            <w:r>
              <w:rPr>
                <w:rFonts w:ascii="Times New Roman" w:hAnsi="Times New Roman" w:cs="Times New Roman"/>
                <w:sz w:val="24"/>
                <w:szCs w:val="24"/>
                <w:lang w:val="uk-UA"/>
              </w:rPr>
              <w:t xml:space="preserve"> змісту:</w:t>
            </w:r>
          </w:p>
          <w:p w:rsidR="009D2B32" w:rsidRPr="00E505BE" w:rsidRDefault="009D2B32" w:rsidP="009D2B32">
            <w:pPr>
              <w:jc w:val="both"/>
              <w:rPr>
                <w:rFonts w:ascii="Times New Roman" w:hAnsi="Times New Roman" w:cs="Times New Roman"/>
                <w:i/>
                <w:sz w:val="24"/>
                <w:szCs w:val="24"/>
                <w:lang w:val="uk-UA"/>
              </w:rPr>
            </w:pPr>
            <w:r w:rsidRPr="00E505BE">
              <w:rPr>
                <w:rFonts w:ascii="Times New Roman" w:hAnsi="Times New Roman" w:cs="Times New Roman"/>
                <w:i/>
                <w:sz w:val="24"/>
                <w:szCs w:val="24"/>
                <w:lang w:val="uk-UA"/>
              </w:rPr>
              <w:t>«8)</w:t>
            </w:r>
            <w:r w:rsidRPr="00E505BE">
              <w:rPr>
                <w:rFonts w:ascii="Times New Roman" w:hAnsi="Times New Roman" w:cs="Times New Roman"/>
                <w:i/>
                <w:sz w:val="24"/>
                <w:szCs w:val="24"/>
                <w:lang w:val="uk-UA"/>
              </w:rPr>
              <w:tab/>
              <w:t>форма заходу (перевірка, патрулювання, рейдова перевірка);»</w:t>
            </w: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пункті 10 частини 3 статті слово </w:t>
            </w:r>
            <w:r w:rsidRPr="00E505BE">
              <w:rPr>
                <w:rFonts w:ascii="Times New Roman" w:hAnsi="Times New Roman" w:cs="Times New Roman"/>
                <w:i/>
                <w:sz w:val="24"/>
                <w:szCs w:val="24"/>
                <w:lang w:val="uk-UA"/>
              </w:rPr>
              <w:t xml:space="preserve">«дата» </w:t>
            </w:r>
            <w:r>
              <w:rPr>
                <w:rFonts w:ascii="Times New Roman" w:hAnsi="Times New Roman" w:cs="Times New Roman"/>
                <w:sz w:val="24"/>
                <w:szCs w:val="24"/>
                <w:lang w:val="uk-UA"/>
              </w:rPr>
              <w:t xml:space="preserve">замінити  словом </w:t>
            </w:r>
            <w:r w:rsidRPr="00E505BE">
              <w:rPr>
                <w:rFonts w:ascii="Times New Roman" w:hAnsi="Times New Roman" w:cs="Times New Roman"/>
                <w:i/>
                <w:sz w:val="24"/>
                <w:szCs w:val="24"/>
                <w:lang w:val="uk-UA"/>
              </w:rPr>
              <w:t>«строк».</w:t>
            </w:r>
            <w:r>
              <w:rPr>
                <w:rFonts w:ascii="Times New Roman" w:hAnsi="Times New Roman" w:cs="Times New Roman"/>
                <w:sz w:val="24"/>
                <w:szCs w:val="24"/>
                <w:lang w:val="uk-UA"/>
              </w:rPr>
              <w:t xml:space="preserve"> </w:t>
            </w:r>
          </w:p>
          <w:p w:rsidR="009D2B32" w:rsidRPr="00EE6EDF" w:rsidRDefault="009D2B32" w:rsidP="00EE6EDF">
            <w:pPr>
              <w:jc w:val="both"/>
              <w:rPr>
                <w:rFonts w:ascii="Times New Roman" w:hAnsi="Times New Roman" w:cs="Times New Roman"/>
                <w:sz w:val="24"/>
                <w:szCs w:val="24"/>
                <w:lang w:val="uk-UA"/>
              </w:rPr>
            </w:pPr>
          </w:p>
          <w:p w:rsidR="00491B58" w:rsidRPr="00EE6EDF" w:rsidRDefault="00491B58" w:rsidP="00EE6EDF">
            <w:pPr>
              <w:jc w:val="both"/>
              <w:rPr>
                <w:rFonts w:ascii="Times New Roman" w:hAnsi="Times New Roman" w:cs="Times New Roman"/>
                <w:sz w:val="24"/>
                <w:szCs w:val="24"/>
                <w:lang w:val="uk-UA"/>
              </w:rPr>
            </w:pPr>
          </w:p>
          <w:p w:rsidR="00491B58" w:rsidRDefault="00491B58"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останньому абзаці частини 3 статті слова </w:t>
            </w:r>
            <w:r w:rsidRPr="00E505BE">
              <w:rPr>
                <w:rFonts w:ascii="Times New Roman" w:hAnsi="Times New Roman" w:cs="Times New Roman"/>
                <w:i/>
                <w:sz w:val="24"/>
                <w:szCs w:val="24"/>
                <w:lang w:val="uk-UA"/>
              </w:rPr>
              <w:t>«</w:t>
            </w:r>
            <w:r w:rsidRPr="00E505BE">
              <w:rPr>
                <w:rFonts w:ascii="Times New Roman" w:hAnsi="Times New Roman" w:cs="Times New Roman"/>
                <w:i/>
                <w:color w:val="000000"/>
                <w:sz w:val="24"/>
                <w:szCs w:val="24"/>
                <w:highlight w:val="white"/>
                <w:lang w:val="uk-UA"/>
              </w:rPr>
              <w:t>окрім реагування на виклики</w:t>
            </w:r>
            <w:r w:rsidRPr="00E505BE">
              <w:rPr>
                <w:rFonts w:ascii="Times New Roman" w:hAnsi="Times New Roman" w:cs="Times New Roman"/>
                <w:i/>
                <w:color w:val="000000"/>
                <w:sz w:val="24"/>
                <w:szCs w:val="24"/>
                <w:lang w:val="uk-UA"/>
              </w:rPr>
              <w:t>»</w:t>
            </w:r>
            <w:r>
              <w:rPr>
                <w:rFonts w:ascii="Times New Roman" w:hAnsi="Times New Roman" w:cs="Times New Roman"/>
                <w:color w:val="000000"/>
                <w:sz w:val="24"/>
                <w:szCs w:val="24"/>
                <w:lang w:val="uk-UA"/>
              </w:rPr>
              <w:t xml:space="preserve"> виключити.</w:t>
            </w: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9D2B32" w:rsidRDefault="009D2B32"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4 статті виключити.</w:t>
            </w:r>
          </w:p>
          <w:p w:rsidR="00E505BE" w:rsidRPr="00EE6EDF" w:rsidRDefault="00E505BE" w:rsidP="00EE6EDF">
            <w:pPr>
              <w:jc w:val="both"/>
              <w:rPr>
                <w:rFonts w:ascii="Times New Roman" w:hAnsi="Times New Roman" w:cs="Times New Roman"/>
                <w:sz w:val="24"/>
                <w:szCs w:val="24"/>
                <w:lang w:val="uk-UA"/>
              </w:rPr>
            </w:pPr>
          </w:p>
          <w:p w:rsidR="00491B58" w:rsidRDefault="00491B58"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p>
          <w:p w:rsidR="00E505BE" w:rsidRDefault="00E505BE" w:rsidP="00EE6EDF">
            <w:pPr>
              <w:jc w:val="both"/>
              <w:rPr>
                <w:rFonts w:ascii="Times New Roman" w:hAnsi="Times New Roman" w:cs="Times New Roman"/>
                <w:sz w:val="24"/>
                <w:szCs w:val="24"/>
                <w:lang w:val="uk-UA"/>
              </w:rPr>
            </w:pPr>
            <w:r>
              <w:rPr>
                <w:rFonts w:ascii="Times New Roman" w:hAnsi="Times New Roman" w:cs="Times New Roman"/>
                <w:sz w:val="24"/>
                <w:szCs w:val="24"/>
                <w:lang w:val="uk-UA"/>
              </w:rPr>
              <w:t>Частину 5 статті доповнити новими пунктами 3 та 4 такого змісту:</w:t>
            </w:r>
          </w:p>
          <w:p w:rsidR="00E505BE" w:rsidRPr="00E505BE" w:rsidRDefault="00E505BE" w:rsidP="00E505BE">
            <w:pPr>
              <w:jc w:val="both"/>
              <w:rPr>
                <w:rFonts w:ascii="Times New Roman" w:hAnsi="Times New Roman" w:cs="Times New Roman"/>
                <w:i/>
                <w:sz w:val="24"/>
                <w:szCs w:val="24"/>
                <w:lang w:val="uk-UA"/>
              </w:rPr>
            </w:pPr>
            <w:r w:rsidRPr="00E505BE">
              <w:rPr>
                <w:rFonts w:ascii="Times New Roman" w:hAnsi="Times New Roman" w:cs="Times New Roman"/>
                <w:i/>
                <w:sz w:val="24"/>
                <w:szCs w:val="24"/>
                <w:lang w:val="uk-UA"/>
              </w:rPr>
              <w:t>«3)</w:t>
            </w:r>
            <w:r w:rsidRPr="00E505BE">
              <w:rPr>
                <w:rFonts w:ascii="Times New Roman" w:hAnsi="Times New Roman" w:cs="Times New Roman"/>
                <w:i/>
                <w:sz w:val="24"/>
                <w:szCs w:val="24"/>
                <w:lang w:val="uk-UA"/>
              </w:rPr>
              <w:tab/>
              <w:t xml:space="preserve">форма заходу (перевірка, патрулювання, рейдова перевірка); </w:t>
            </w:r>
          </w:p>
          <w:p w:rsidR="00E505BE" w:rsidRDefault="00E505BE" w:rsidP="00E505BE">
            <w:pPr>
              <w:jc w:val="both"/>
              <w:rPr>
                <w:rFonts w:ascii="Times New Roman" w:hAnsi="Times New Roman" w:cs="Times New Roman"/>
                <w:i/>
                <w:sz w:val="24"/>
                <w:szCs w:val="24"/>
                <w:lang w:val="uk-UA"/>
              </w:rPr>
            </w:pPr>
            <w:r w:rsidRPr="00E505BE">
              <w:rPr>
                <w:rFonts w:ascii="Times New Roman" w:hAnsi="Times New Roman" w:cs="Times New Roman"/>
                <w:i/>
                <w:sz w:val="24"/>
                <w:szCs w:val="24"/>
                <w:lang w:val="uk-UA"/>
              </w:rPr>
              <w:t>4)</w:t>
            </w:r>
            <w:r w:rsidRPr="00E505BE">
              <w:rPr>
                <w:rFonts w:ascii="Times New Roman" w:hAnsi="Times New Roman" w:cs="Times New Roman"/>
                <w:i/>
                <w:sz w:val="24"/>
                <w:szCs w:val="24"/>
                <w:lang w:val="uk-UA"/>
              </w:rPr>
              <w:tab/>
              <w:t>предмет заходу;»</w:t>
            </w: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i/>
                <w:sz w:val="24"/>
                <w:szCs w:val="24"/>
                <w:lang w:val="uk-UA"/>
              </w:rPr>
            </w:pPr>
          </w:p>
          <w:p w:rsidR="00E505BE" w:rsidRPr="00E505BE" w:rsidRDefault="00E505BE" w:rsidP="00E505BE">
            <w:pPr>
              <w:jc w:val="both"/>
              <w:rPr>
                <w:rFonts w:ascii="Times New Roman" w:hAnsi="Times New Roman" w:cs="Times New Roman"/>
                <w:sz w:val="24"/>
                <w:szCs w:val="24"/>
                <w:lang w:val="uk-UA"/>
              </w:rPr>
            </w:pPr>
            <w:r w:rsidRPr="00E505BE">
              <w:rPr>
                <w:rFonts w:ascii="Times New Roman" w:hAnsi="Times New Roman" w:cs="Times New Roman"/>
                <w:sz w:val="24"/>
                <w:szCs w:val="24"/>
                <w:lang w:val="uk-UA"/>
              </w:rPr>
              <w:t>Пункт 6 статті викласти у новій редакції:</w:t>
            </w:r>
          </w:p>
          <w:p w:rsidR="00E505BE" w:rsidRDefault="00E505BE" w:rsidP="00E505BE">
            <w:pPr>
              <w:jc w:val="both"/>
              <w:rPr>
                <w:rFonts w:ascii="Times New Roman" w:hAnsi="Times New Roman" w:cs="Times New Roman"/>
                <w:i/>
                <w:sz w:val="24"/>
                <w:szCs w:val="24"/>
                <w:lang w:val="uk-UA"/>
              </w:rPr>
            </w:pPr>
            <w:r>
              <w:rPr>
                <w:rFonts w:ascii="Times New Roman" w:hAnsi="Times New Roman" w:cs="Times New Roman"/>
                <w:i/>
                <w:sz w:val="24"/>
                <w:szCs w:val="24"/>
                <w:lang w:val="uk-UA"/>
              </w:rPr>
              <w:t>«</w:t>
            </w:r>
            <w:r w:rsidRPr="00E505BE">
              <w:rPr>
                <w:rFonts w:ascii="Times New Roman" w:hAnsi="Times New Roman" w:cs="Times New Roman"/>
                <w:i/>
                <w:sz w:val="24"/>
                <w:szCs w:val="24"/>
                <w:lang w:val="uk-UA"/>
              </w:rPr>
              <w:t>5.</w:t>
            </w:r>
            <w:r w:rsidRPr="00E505BE">
              <w:rPr>
                <w:rFonts w:ascii="Times New Roman" w:hAnsi="Times New Roman" w:cs="Times New Roman"/>
                <w:i/>
                <w:sz w:val="24"/>
                <w:szCs w:val="24"/>
                <w:lang w:val="uk-UA"/>
              </w:rPr>
              <w:tab/>
              <w:t xml:space="preserve">На підставі </w:t>
            </w:r>
            <w:proofErr w:type="spellStart"/>
            <w:r w:rsidRPr="00E505BE">
              <w:rPr>
                <w:rFonts w:ascii="Times New Roman" w:hAnsi="Times New Roman" w:cs="Times New Roman"/>
                <w:i/>
                <w:sz w:val="24"/>
                <w:szCs w:val="24"/>
                <w:lang w:val="uk-UA"/>
              </w:rPr>
              <w:t>акта</w:t>
            </w:r>
            <w:proofErr w:type="spellEnd"/>
            <w:r w:rsidRPr="00E505BE">
              <w:rPr>
                <w:rFonts w:ascii="Times New Roman" w:hAnsi="Times New Roman" w:cs="Times New Roman"/>
                <w:i/>
                <w:sz w:val="24"/>
                <w:szCs w:val="24"/>
                <w:lang w:val="uk-UA"/>
              </w:rPr>
              <w:t xml:space="preserve">, складеного за результатами здійснення заходу, в ході якого виявлено порушення вимог законодавства, орган державного екологічного контролю за наявності підстав для повного або часткового зупинення виробництва (виготовлення), реалізації продукції, виконання робіт, надання послуг звертається у </w:t>
            </w:r>
            <w:r w:rsidRPr="00E505BE">
              <w:rPr>
                <w:rFonts w:ascii="Times New Roman" w:hAnsi="Times New Roman" w:cs="Times New Roman"/>
                <w:i/>
                <w:sz w:val="24"/>
                <w:szCs w:val="24"/>
                <w:lang w:val="uk-UA"/>
              </w:rPr>
              <w:lastRenderedPageBreak/>
              <w:t>порядку та строки, встановлені законом, з відповідним позовом до адміністративного суду.</w:t>
            </w:r>
            <w:r>
              <w:rPr>
                <w:rFonts w:ascii="Times New Roman" w:hAnsi="Times New Roman" w:cs="Times New Roman"/>
                <w:i/>
                <w:sz w:val="24"/>
                <w:szCs w:val="24"/>
                <w:lang w:val="uk-UA"/>
              </w:rPr>
              <w:t>»</w:t>
            </w:r>
          </w:p>
          <w:p w:rsidR="00E505BE" w:rsidRDefault="00E505BE" w:rsidP="00E505BE">
            <w:pPr>
              <w:jc w:val="both"/>
              <w:rPr>
                <w:rFonts w:ascii="Times New Roman" w:hAnsi="Times New Roman" w:cs="Times New Roman"/>
                <w:sz w:val="24"/>
                <w:szCs w:val="24"/>
                <w:lang w:val="uk-UA"/>
              </w:rPr>
            </w:pPr>
          </w:p>
          <w:p w:rsidR="00E505BE" w:rsidRDefault="00E505BE" w:rsidP="00E505BE">
            <w:pPr>
              <w:jc w:val="both"/>
              <w:rPr>
                <w:rFonts w:ascii="Times New Roman" w:hAnsi="Times New Roman" w:cs="Times New Roman"/>
                <w:sz w:val="24"/>
                <w:szCs w:val="24"/>
                <w:lang w:val="uk-UA"/>
              </w:rPr>
            </w:pPr>
            <w:r>
              <w:rPr>
                <w:rFonts w:ascii="Times New Roman" w:hAnsi="Times New Roman" w:cs="Times New Roman"/>
                <w:sz w:val="24"/>
                <w:szCs w:val="24"/>
                <w:lang w:val="uk-UA"/>
              </w:rPr>
              <w:t>Абзац 1 частини 7 статті викласти у новій редакції:</w:t>
            </w:r>
          </w:p>
          <w:p w:rsidR="00E505BE" w:rsidRPr="00E505BE" w:rsidRDefault="00E505BE" w:rsidP="00E505BE">
            <w:pPr>
              <w:jc w:val="both"/>
              <w:rPr>
                <w:rFonts w:ascii="Times New Roman" w:hAnsi="Times New Roman" w:cs="Times New Roman"/>
                <w:i/>
                <w:sz w:val="24"/>
                <w:szCs w:val="24"/>
                <w:lang w:val="uk-UA"/>
              </w:rPr>
            </w:pPr>
            <w:r w:rsidRPr="00E505BE">
              <w:rPr>
                <w:rFonts w:ascii="Times New Roman" w:hAnsi="Times New Roman" w:cs="Times New Roman"/>
                <w:i/>
                <w:sz w:val="24"/>
                <w:szCs w:val="24"/>
                <w:lang w:val="uk-UA"/>
              </w:rPr>
              <w:t>«6.</w:t>
            </w:r>
            <w:r w:rsidRPr="00E505BE">
              <w:rPr>
                <w:rFonts w:ascii="Times New Roman" w:hAnsi="Times New Roman" w:cs="Times New Roman"/>
                <w:i/>
                <w:sz w:val="24"/>
                <w:szCs w:val="24"/>
                <w:lang w:val="uk-UA"/>
              </w:rPr>
              <w:tab/>
              <w:t>У разі необхідності вжиття інших заходів реагування орган державного екологічного контролю протягом п’яти робочих днів з дня завершення здійснення заходу державного екологічного контролю складає припис щодо усунення порушень, виявлених під час здійснення заходу. Припис є обов'язковою для виконання у визначені строки письмовою вимогою органу державного екологічного контролю суб'єкту господарювання щодо усунення порушень вимог природоохоронного законодавства. Припис не передбачає санкцій щодо суб’єкта господарювання. Припис видається та підписується посадовою особою органу державного екологічного контролю, яка здійснила перевірку.»</w:t>
            </w:r>
          </w:p>
          <w:p w:rsidR="00E505BE" w:rsidRPr="00E505BE" w:rsidRDefault="00E505BE" w:rsidP="00E505BE">
            <w:pPr>
              <w:jc w:val="both"/>
              <w:rPr>
                <w:rFonts w:ascii="Times New Roman" w:hAnsi="Times New Roman" w:cs="Times New Roman"/>
                <w:i/>
                <w:sz w:val="24"/>
                <w:szCs w:val="24"/>
                <w:lang w:val="uk-UA"/>
              </w:rPr>
            </w:pPr>
          </w:p>
          <w:p w:rsidR="00E505BE" w:rsidRDefault="00E505BE" w:rsidP="00E505BE">
            <w:pPr>
              <w:jc w:val="both"/>
              <w:rPr>
                <w:rFonts w:ascii="Times New Roman" w:hAnsi="Times New Roman" w:cs="Times New Roman"/>
                <w:sz w:val="24"/>
                <w:szCs w:val="24"/>
                <w:lang w:val="uk-UA"/>
              </w:rPr>
            </w:pPr>
          </w:p>
          <w:p w:rsidR="00A333D7" w:rsidRDefault="00A333D7" w:rsidP="00E505BE">
            <w:pPr>
              <w:jc w:val="both"/>
              <w:rPr>
                <w:rFonts w:ascii="Times New Roman" w:hAnsi="Times New Roman" w:cs="Times New Roman"/>
                <w:sz w:val="24"/>
                <w:szCs w:val="24"/>
                <w:lang w:val="uk-UA"/>
              </w:rPr>
            </w:pPr>
            <w:r>
              <w:rPr>
                <w:rFonts w:ascii="Times New Roman" w:hAnsi="Times New Roman" w:cs="Times New Roman"/>
                <w:sz w:val="24"/>
                <w:szCs w:val="24"/>
                <w:lang w:val="uk-UA"/>
              </w:rPr>
              <w:t>Абзац 2 частини 7 викласти у такій редакції:</w:t>
            </w:r>
          </w:p>
          <w:p w:rsidR="00A333D7" w:rsidRPr="003E55BB" w:rsidRDefault="00A333D7" w:rsidP="00A333D7">
            <w:pPr>
              <w:jc w:val="both"/>
              <w:rPr>
                <w:rFonts w:ascii="Times New Roman" w:hAnsi="Times New Roman" w:cs="Times New Roman"/>
                <w:i/>
                <w:sz w:val="24"/>
                <w:szCs w:val="24"/>
                <w:lang w:val="uk-UA"/>
              </w:rPr>
            </w:pPr>
            <w:r>
              <w:rPr>
                <w:rFonts w:ascii="Times New Roman" w:hAnsi="Times New Roman" w:cs="Times New Roman"/>
                <w:sz w:val="24"/>
                <w:szCs w:val="24"/>
                <w:lang w:val="uk-UA"/>
              </w:rPr>
              <w:t>«</w:t>
            </w:r>
            <w:r w:rsidRPr="003E55BB">
              <w:rPr>
                <w:rFonts w:ascii="Times New Roman" w:hAnsi="Times New Roman" w:cs="Times New Roman"/>
                <w:i/>
                <w:sz w:val="24"/>
                <w:szCs w:val="24"/>
                <w:lang w:val="uk-UA"/>
              </w:rPr>
              <w:t>Припис органу державного екологічного контролю щодо усунення порушень, виявлених під час здійснення заходу, повинен містити такі відомості:</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1)</w:t>
            </w:r>
            <w:r w:rsidRPr="003E55BB">
              <w:rPr>
                <w:rFonts w:ascii="Times New Roman" w:hAnsi="Times New Roman" w:cs="Times New Roman"/>
                <w:i/>
                <w:sz w:val="24"/>
                <w:szCs w:val="24"/>
                <w:lang w:val="uk-UA"/>
              </w:rPr>
              <w:tab/>
              <w:t>дату складення;</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2)</w:t>
            </w:r>
            <w:r w:rsidRPr="003E55BB">
              <w:rPr>
                <w:rFonts w:ascii="Times New Roman" w:hAnsi="Times New Roman" w:cs="Times New Roman"/>
                <w:i/>
                <w:sz w:val="24"/>
                <w:szCs w:val="24"/>
                <w:lang w:val="uk-UA"/>
              </w:rPr>
              <w:tab/>
              <w:t>тип заходу (плановий чи позаплановий);</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3)</w:t>
            </w:r>
            <w:r w:rsidRPr="003E55BB">
              <w:rPr>
                <w:rFonts w:ascii="Times New Roman" w:hAnsi="Times New Roman" w:cs="Times New Roman"/>
                <w:i/>
                <w:sz w:val="24"/>
                <w:szCs w:val="24"/>
                <w:lang w:val="uk-UA"/>
              </w:rPr>
              <w:tab/>
              <w:t>форма заходу (перевірка, патрулювання, рейдова перевірка)</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4)</w:t>
            </w:r>
            <w:r w:rsidRPr="003E55BB">
              <w:rPr>
                <w:rFonts w:ascii="Times New Roman" w:hAnsi="Times New Roman" w:cs="Times New Roman"/>
                <w:i/>
                <w:sz w:val="24"/>
                <w:szCs w:val="24"/>
                <w:lang w:val="uk-UA"/>
              </w:rPr>
              <w:tab/>
              <w:t>термін усунення порушень;</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lastRenderedPageBreak/>
              <w:t>5)</w:t>
            </w:r>
            <w:r w:rsidRPr="003E55BB">
              <w:rPr>
                <w:rFonts w:ascii="Times New Roman" w:hAnsi="Times New Roman" w:cs="Times New Roman"/>
                <w:i/>
                <w:sz w:val="24"/>
                <w:szCs w:val="24"/>
                <w:lang w:val="uk-UA"/>
              </w:rPr>
              <w:tab/>
              <w:t>посилання на акт та звіт, у якому зазначені виявлені під час заходу державного екологічного контролю порушення;</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6)</w:t>
            </w:r>
            <w:r w:rsidRPr="003E55BB">
              <w:rPr>
                <w:rFonts w:ascii="Times New Roman" w:hAnsi="Times New Roman" w:cs="Times New Roman"/>
                <w:i/>
                <w:sz w:val="24"/>
                <w:szCs w:val="24"/>
                <w:lang w:val="uk-UA"/>
              </w:rPr>
              <w:tab/>
              <w:t>найменування органу державного екологічного контролю, а також посади, прізвища, ім'я та по батькові посадових осіб, які здійснили захід;</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7)</w:t>
            </w:r>
            <w:r w:rsidRPr="003E55BB">
              <w:rPr>
                <w:rFonts w:ascii="Times New Roman" w:hAnsi="Times New Roman" w:cs="Times New Roman"/>
                <w:i/>
                <w:sz w:val="24"/>
                <w:szCs w:val="24"/>
                <w:lang w:val="uk-UA"/>
              </w:rPr>
              <w:tab/>
              <w:t>найменування та місцезнаходження суб'єкта господарювання, а також прізвище, ім'я та по батькові його керівника чи уповноваженої ним особи або прізвище, ім'я та по батькові фізичної особи - підприємця, щодо діяльності яких здійснювався захід;</w:t>
            </w:r>
          </w:p>
          <w:p w:rsidR="00A333D7" w:rsidRPr="003E55BB" w:rsidRDefault="00A333D7" w:rsidP="00A333D7">
            <w:pPr>
              <w:jc w:val="both"/>
              <w:rPr>
                <w:rFonts w:ascii="Times New Roman" w:hAnsi="Times New Roman" w:cs="Times New Roman"/>
                <w:i/>
                <w:sz w:val="24"/>
                <w:szCs w:val="24"/>
                <w:lang w:val="uk-UA"/>
              </w:rPr>
            </w:pPr>
            <w:r w:rsidRPr="003E55BB">
              <w:rPr>
                <w:rFonts w:ascii="Times New Roman" w:hAnsi="Times New Roman" w:cs="Times New Roman"/>
                <w:i/>
                <w:sz w:val="24"/>
                <w:szCs w:val="24"/>
                <w:lang w:val="uk-UA"/>
              </w:rPr>
              <w:t>8)</w:t>
            </w:r>
            <w:r w:rsidRPr="003E55BB">
              <w:rPr>
                <w:rFonts w:ascii="Times New Roman" w:hAnsi="Times New Roman" w:cs="Times New Roman"/>
                <w:i/>
                <w:sz w:val="24"/>
                <w:szCs w:val="24"/>
                <w:lang w:val="uk-UA"/>
              </w:rPr>
              <w:tab/>
              <w:t>прізвище, ім'я та по батькові інших осіб, які взяли участь у здійсненні заходу.»</w:t>
            </w:r>
          </w:p>
          <w:p w:rsidR="00A333D7" w:rsidRDefault="00A333D7" w:rsidP="00E505BE">
            <w:pPr>
              <w:jc w:val="both"/>
              <w:rPr>
                <w:rFonts w:ascii="Times New Roman" w:hAnsi="Times New Roman" w:cs="Times New Roman"/>
                <w:sz w:val="24"/>
                <w:szCs w:val="24"/>
                <w:lang w:val="uk-UA"/>
              </w:rPr>
            </w:pPr>
          </w:p>
          <w:p w:rsidR="00A333D7" w:rsidRDefault="00A333D7" w:rsidP="00E505BE">
            <w:pPr>
              <w:jc w:val="both"/>
              <w:rPr>
                <w:rFonts w:ascii="Times New Roman" w:hAnsi="Times New Roman" w:cs="Times New Roman"/>
                <w:sz w:val="24"/>
                <w:szCs w:val="24"/>
                <w:lang w:val="uk-UA"/>
              </w:rPr>
            </w:pPr>
          </w:p>
          <w:p w:rsidR="00A333D7" w:rsidRDefault="00A333D7" w:rsidP="00E505BE">
            <w:pPr>
              <w:jc w:val="both"/>
              <w:rPr>
                <w:rFonts w:ascii="Times New Roman" w:hAnsi="Times New Roman" w:cs="Times New Roman"/>
                <w:sz w:val="24"/>
                <w:szCs w:val="24"/>
                <w:lang w:val="uk-UA"/>
              </w:rPr>
            </w:pPr>
          </w:p>
          <w:p w:rsidR="00A333D7" w:rsidRPr="00EE6EDF" w:rsidRDefault="00A333D7" w:rsidP="00E505BE">
            <w:pPr>
              <w:jc w:val="both"/>
              <w:rPr>
                <w:rFonts w:ascii="Times New Roman" w:hAnsi="Times New Roman" w:cs="Times New Roman"/>
                <w:sz w:val="24"/>
                <w:szCs w:val="24"/>
                <w:lang w:val="uk-UA"/>
              </w:rPr>
            </w:pPr>
          </w:p>
        </w:tc>
        <w:tc>
          <w:tcPr>
            <w:tcW w:w="3544" w:type="dxa"/>
          </w:tcPr>
          <w:p w:rsidR="002C3F52" w:rsidRPr="00032862" w:rsidRDefault="002C3F52" w:rsidP="00483B96">
            <w:pPr>
              <w:rPr>
                <w:rFonts w:ascii="Times New Roman" w:hAnsi="Times New Roman" w:cs="Times New Roman"/>
                <w:sz w:val="24"/>
                <w:szCs w:val="24"/>
                <w:lang w:val="uk-UA"/>
              </w:rPr>
            </w:pPr>
          </w:p>
          <w:p w:rsidR="002C3F52" w:rsidRPr="00032862" w:rsidRDefault="002C3F52" w:rsidP="00483B96">
            <w:pPr>
              <w:rPr>
                <w:rFonts w:ascii="Times New Roman" w:hAnsi="Times New Roman" w:cs="Times New Roman"/>
                <w:sz w:val="24"/>
                <w:szCs w:val="24"/>
                <w:lang w:val="uk-UA"/>
              </w:rPr>
            </w:pPr>
          </w:p>
          <w:p w:rsidR="002C3F52" w:rsidRPr="00032862" w:rsidRDefault="002C3F52" w:rsidP="00483B96">
            <w:pPr>
              <w:rPr>
                <w:rFonts w:ascii="Times New Roman" w:hAnsi="Times New Roman" w:cs="Times New Roman"/>
                <w:sz w:val="24"/>
                <w:szCs w:val="24"/>
                <w:lang w:val="uk-UA"/>
              </w:rPr>
            </w:pPr>
          </w:p>
          <w:p w:rsidR="002C3F52" w:rsidRPr="00032862" w:rsidRDefault="00032862" w:rsidP="00483B96">
            <w:pPr>
              <w:rPr>
                <w:rFonts w:ascii="Times New Roman" w:hAnsi="Times New Roman" w:cs="Times New Roman"/>
                <w:sz w:val="24"/>
                <w:szCs w:val="24"/>
                <w:lang w:val="uk-UA"/>
              </w:rPr>
            </w:pPr>
            <w:r w:rsidRPr="00032862">
              <w:rPr>
                <w:rFonts w:ascii="Times New Roman" w:hAnsi="Times New Roman" w:cs="Times New Roman"/>
                <w:sz w:val="24"/>
                <w:szCs w:val="24"/>
                <w:lang w:val="uk-UA"/>
              </w:rPr>
              <w:t>Доцільно виключити в даній частині норми положення</w:t>
            </w:r>
            <w:r w:rsidR="00A333D7">
              <w:rPr>
                <w:rFonts w:ascii="Times New Roman" w:hAnsi="Times New Roman" w:cs="Times New Roman"/>
                <w:sz w:val="24"/>
                <w:szCs w:val="24"/>
                <w:lang w:val="uk-UA"/>
              </w:rPr>
              <w:t>, щ</w:t>
            </w:r>
            <w:r w:rsidRPr="00032862">
              <w:rPr>
                <w:rFonts w:ascii="Times New Roman" w:hAnsi="Times New Roman" w:cs="Times New Roman"/>
                <w:sz w:val="24"/>
                <w:szCs w:val="24"/>
                <w:lang w:val="uk-UA"/>
              </w:rPr>
              <w:t>о стосуються адміністративно-господарської відповідальності</w:t>
            </w:r>
            <w:r>
              <w:rPr>
                <w:rFonts w:ascii="Times New Roman" w:hAnsi="Times New Roman" w:cs="Times New Roman"/>
                <w:sz w:val="24"/>
                <w:szCs w:val="24"/>
                <w:lang w:val="uk-UA"/>
              </w:rPr>
              <w:t xml:space="preserve">, зокрема щодо можливості прийняття </w:t>
            </w:r>
            <w:r w:rsidRPr="00032862">
              <w:rPr>
                <w:rFonts w:ascii="Times New Roman" w:hAnsi="Times New Roman" w:cs="Times New Roman"/>
                <w:sz w:val="24"/>
                <w:szCs w:val="24"/>
                <w:lang w:val="uk-UA"/>
              </w:rPr>
              <w:t>рішення про зупинку діяльності суб'єкта господарювання</w:t>
            </w:r>
            <w:r>
              <w:rPr>
                <w:rFonts w:ascii="Times New Roman" w:hAnsi="Times New Roman" w:cs="Times New Roman"/>
                <w:sz w:val="24"/>
                <w:szCs w:val="24"/>
                <w:lang w:val="uk-UA"/>
              </w:rPr>
              <w:t>.</w:t>
            </w:r>
            <w:r w:rsidRPr="00032862">
              <w:rPr>
                <w:rFonts w:ascii="Times New Roman" w:hAnsi="Times New Roman" w:cs="Times New Roman"/>
                <w:sz w:val="24"/>
                <w:szCs w:val="24"/>
                <w:lang w:val="uk-UA"/>
              </w:rPr>
              <w:t xml:space="preserve"> </w:t>
            </w:r>
          </w:p>
          <w:p w:rsidR="00032862" w:rsidRPr="00032862" w:rsidRDefault="00032862" w:rsidP="00483B96">
            <w:pPr>
              <w:rPr>
                <w:rFonts w:ascii="Times New Roman" w:hAnsi="Times New Roman" w:cs="Times New Roman"/>
                <w:sz w:val="24"/>
                <w:szCs w:val="24"/>
                <w:lang w:val="uk-UA"/>
              </w:rPr>
            </w:pPr>
            <w:r w:rsidRPr="00032862">
              <w:rPr>
                <w:rFonts w:ascii="Times New Roman" w:hAnsi="Times New Roman" w:cs="Times New Roman"/>
                <w:sz w:val="24"/>
                <w:szCs w:val="24"/>
                <w:lang w:val="uk-UA"/>
              </w:rPr>
              <w:t>Позиція щодо даного положення описана вище.</w:t>
            </w:r>
          </w:p>
          <w:p w:rsidR="002C3F52" w:rsidRPr="00032862" w:rsidRDefault="002C3F52" w:rsidP="00483B96">
            <w:pPr>
              <w:rPr>
                <w:rFonts w:ascii="Times New Roman" w:hAnsi="Times New Roman" w:cs="Times New Roman"/>
                <w:sz w:val="24"/>
                <w:szCs w:val="24"/>
                <w:lang w:val="uk-UA"/>
              </w:rPr>
            </w:pPr>
          </w:p>
          <w:p w:rsidR="00032862" w:rsidRPr="00032862" w:rsidRDefault="00032862" w:rsidP="00483B96">
            <w:pPr>
              <w:rPr>
                <w:rFonts w:ascii="Times New Roman" w:hAnsi="Times New Roman" w:cs="Times New Roman"/>
                <w:sz w:val="24"/>
                <w:szCs w:val="24"/>
                <w:lang w:val="uk-UA"/>
              </w:rPr>
            </w:pPr>
          </w:p>
          <w:p w:rsidR="00032862" w:rsidRPr="00032862" w:rsidRDefault="00032862" w:rsidP="00483B96">
            <w:pPr>
              <w:rPr>
                <w:rFonts w:ascii="Times New Roman" w:hAnsi="Times New Roman" w:cs="Times New Roman"/>
                <w:sz w:val="24"/>
                <w:szCs w:val="24"/>
                <w:lang w:val="uk-UA"/>
              </w:rPr>
            </w:pPr>
          </w:p>
          <w:p w:rsidR="00032862" w:rsidRPr="00032862" w:rsidRDefault="00032862" w:rsidP="00483B96">
            <w:pPr>
              <w:rPr>
                <w:rFonts w:ascii="Times New Roman" w:hAnsi="Times New Roman" w:cs="Times New Roman"/>
                <w:sz w:val="24"/>
                <w:szCs w:val="24"/>
                <w:lang w:val="uk-UA"/>
              </w:rPr>
            </w:pPr>
          </w:p>
          <w:p w:rsidR="00032862" w:rsidRPr="00B03312" w:rsidRDefault="00032862"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Вважаємо, що у наказі повинні зазначатися чіткі дані, зокрема, встановлення найменування суб'єкта господарювання є обов’язковим.</w:t>
            </w:r>
          </w:p>
          <w:p w:rsidR="00032862" w:rsidRPr="00B03312" w:rsidRDefault="00032862" w:rsidP="00483B96">
            <w:pPr>
              <w:rPr>
                <w:rFonts w:ascii="Times New Roman" w:hAnsi="Times New Roman" w:cs="Times New Roman"/>
                <w:sz w:val="24"/>
                <w:szCs w:val="24"/>
                <w:lang w:val="uk-UA"/>
              </w:rPr>
            </w:pPr>
          </w:p>
          <w:p w:rsidR="00032862" w:rsidRPr="00B03312" w:rsidRDefault="00032862" w:rsidP="00483B96">
            <w:pPr>
              <w:rPr>
                <w:rFonts w:ascii="Times New Roman" w:hAnsi="Times New Roman" w:cs="Times New Roman"/>
                <w:sz w:val="24"/>
                <w:szCs w:val="24"/>
                <w:lang w:val="uk-UA"/>
              </w:rPr>
            </w:pPr>
          </w:p>
          <w:p w:rsidR="00032862" w:rsidRPr="00B03312" w:rsidRDefault="0003286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Позиція щодо даного положення описана вище.</w:t>
            </w: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491B58" w:rsidRPr="00B03312" w:rsidRDefault="009D2B32"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Доцільно </w:t>
            </w:r>
            <w:proofErr w:type="spellStart"/>
            <w:r w:rsidRPr="00B03312">
              <w:rPr>
                <w:rFonts w:ascii="Times New Roman" w:hAnsi="Times New Roman" w:cs="Times New Roman"/>
                <w:sz w:val="24"/>
                <w:szCs w:val="24"/>
                <w:lang w:val="uk-UA"/>
              </w:rPr>
              <w:t>внести</w:t>
            </w:r>
            <w:proofErr w:type="spellEnd"/>
            <w:r w:rsidRPr="00B03312">
              <w:rPr>
                <w:rFonts w:ascii="Times New Roman" w:hAnsi="Times New Roman" w:cs="Times New Roman"/>
                <w:sz w:val="24"/>
                <w:szCs w:val="24"/>
                <w:lang w:val="uk-UA"/>
              </w:rPr>
              <w:t xml:space="preserve"> відповідні уточнення з метою дотримання правової визначеності.</w:t>
            </w:r>
          </w:p>
          <w:p w:rsidR="009D2B32" w:rsidRPr="00B03312" w:rsidRDefault="009D2B32" w:rsidP="00483B96">
            <w:pPr>
              <w:rPr>
                <w:rFonts w:ascii="Times New Roman" w:hAnsi="Times New Roman" w:cs="Times New Roman"/>
                <w:sz w:val="24"/>
                <w:szCs w:val="24"/>
                <w:lang w:val="uk-UA"/>
              </w:rPr>
            </w:pPr>
          </w:p>
          <w:p w:rsidR="00491B58" w:rsidRPr="00B03312" w:rsidRDefault="009D2B32"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Редакційне уточнення змісту даної норми.</w:t>
            </w: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p>
          <w:p w:rsidR="009D2B32" w:rsidRPr="00B03312" w:rsidRDefault="009D2B32"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Редакційні зміни з метою усунення </w:t>
            </w:r>
            <w:proofErr w:type="spellStart"/>
            <w:r w:rsidRPr="00B03312">
              <w:rPr>
                <w:rFonts w:ascii="Times New Roman" w:hAnsi="Times New Roman" w:cs="Times New Roman"/>
                <w:sz w:val="24"/>
                <w:szCs w:val="24"/>
                <w:lang w:val="uk-UA"/>
              </w:rPr>
              <w:t>неточностей</w:t>
            </w:r>
            <w:proofErr w:type="spellEnd"/>
            <w:r w:rsidRPr="00B03312">
              <w:rPr>
                <w:rFonts w:ascii="Times New Roman" w:hAnsi="Times New Roman" w:cs="Times New Roman"/>
                <w:sz w:val="24"/>
                <w:szCs w:val="24"/>
                <w:lang w:val="uk-UA"/>
              </w:rPr>
              <w:t xml:space="preserve"> законопроекту. </w:t>
            </w:r>
          </w:p>
          <w:p w:rsidR="00491B58" w:rsidRPr="00B03312" w:rsidRDefault="00491B58"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Слід виключити у ч. 3 статті 15 законопроекту норму, якою передбачено право посадової особи органу державного екологічного контролю на реагування на виклики без посвідчення (направлення), оскільки створюється можливість для зловживань при </w:t>
            </w:r>
            <w:r w:rsidRPr="00B03312">
              <w:rPr>
                <w:rFonts w:ascii="Times New Roman" w:hAnsi="Times New Roman" w:cs="Times New Roman"/>
                <w:sz w:val="24"/>
                <w:szCs w:val="24"/>
                <w:lang w:val="uk-UA"/>
              </w:rPr>
              <w:lastRenderedPageBreak/>
              <w:t>здійсненні заходів державного екологічного контролю.</w:t>
            </w: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 xml:space="preserve">Слід виключити ч. 4 статті 15 законопроекту, яким передбачено право посадової особи органу державного екологічного контролю виносити рішення про зупинення діяльності суб'єкта господарювання в цілому чи окремих його </w:t>
            </w:r>
            <w:proofErr w:type="spellStart"/>
            <w:r w:rsidRPr="00B03312">
              <w:rPr>
                <w:rFonts w:ascii="Times New Roman" w:hAnsi="Times New Roman" w:cs="Times New Roman"/>
                <w:sz w:val="24"/>
                <w:szCs w:val="24"/>
                <w:lang w:val="uk-UA"/>
              </w:rPr>
              <w:t>цехів</w:t>
            </w:r>
            <w:proofErr w:type="spellEnd"/>
            <w:r w:rsidRPr="00B03312">
              <w:rPr>
                <w:rFonts w:ascii="Times New Roman" w:hAnsi="Times New Roman" w:cs="Times New Roman"/>
                <w:sz w:val="24"/>
                <w:szCs w:val="24"/>
                <w:lang w:val="uk-UA"/>
              </w:rPr>
              <w:t xml:space="preserve"> (дільниць) і одиниць обладнання.</w:t>
            </w:r>
          </w:p>
          <w:p w:rsidR="00491B58" w:rsidRPr="00B03312" w:rsidRDefault="00491B58"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Може призвести до аварійних ситуацій та зупинення технологічних процесів, а також потенційно до завдання невідворотної шкоди підприємствам.</w:t>
            </w: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r w:rsidRPr="00B03312">
              <w:rPr>
                <w:rFonts w:ascii="Times New Roman" w:hAnsi="Times New Roman" w:cs="Times New Roman"/>
                <w:sz w:val="24"/>
                <w:szCs w:val="24"/>
                <w:lang w:val="uk-UA"/>
              </w:rPr>
              <w:t>Редакційне уточнення змісту даної норми.</w:t>
            </w: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Pr="00B03312"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A333D7" w:rsidRPr="00032862" w:rsidRDefault="00A333D7" w:rsidP="00483B96">
            <w:pPr>
              <w:rPr>
                <w:rFonts w:ascii="Times New Roman" w:hAnsi="Times New Roman" w:cs="Times New Roman"/>
                <w:sz w:val="24"/>
                <w:szCs w:val="24"/>
                <w:lang w:val="uk-UA"/>
              </w:rPr>
            </w:pPr>
            <w:r w:rsidRPr="00032862">
              <w:rPr>
                <w:rFonts w:ascii="Times New Roman" w:hAnsi="Times New Roman" w:cs="Times New Roman"/>
                <w:sz w:val="24"/>
                <w:szCs w:val="24"/>
                <w:lang w:val="uk-UA"/>
              </w:rPr>
              <w:t>Доцільно виключити в даній частині норми положення</w:t>
            </w:r>
            <w:r>
              <w:rPr>
                <w:rFonts w:ascii="Times New Roman" w:hAnsi="Times New Roman" w:cs="Times New Roman"/>
                <w:sz w:val="24"/>
                <w:szCs w:val="24"/>
                <w:lang w:val="uk-UA"/>
              </w:rPr>
              <w:t>, щ</w:t>
            </w:r>
            <w:r w:rsidRPr="00032862">
              <w:rPr>
                <w:rFonts w:ascii="Times New Roman" w:hAnsi="Times New Roman" w:cs="Times New Roman"/>
                <w:sz w:val="24"/>
                <w:szCs w:val="24"/>
                <w:lang w:val="uk-UA"/>
              </w:rPr>
              <w:t>о стосуються адміністративно-господарської відповідальності</w:t>
            </w:r>
            <w:r>
              <w:rPr>
                <w:rFonts w:ascii="Times New Roman" w:hAnsi="Times New Roman" w:cs="Times New Roman"/>
                <w:sz w:val="24"/>
                <w:szCs w:val="24"/>
                <w:lang w:val="uk-UA"/>
              </w:rPr>
              <w:t>.</w:t>
            </w:r>
            <w:r w:rsidRPr="00032862">
              <w:rPr>
                <w:rFonts w:ascii="Times New Roman" w:hAnsi="Times New Roman" w:cs="Times New Roman"/>
                <w:sz w:val="24"/>
                <w:szCs w:val="24"/>
                <w:lang w:val="uk-UA"/>
              </w:rPr>
              <w:t xml:space="preserve"> </w:t>
            </w:r>
          </w:p>
          <w:p w:rsidR="00A333D7" w:rsidRPr="00032862" w:rsidRDefault="00A333D7" w:rsidP="00483B96">
            <w:pPr>
              <w:rPr>
                <w:rFonts w:ascii="Times New Roman" w:hAnsi="Times New Roman" w:cs="Times New Roman"/>
                <w:sz w:val="24"/>
                <w:szCs w:val="24"/>
                <w:lang w:val="uk-UA"/>
              </w:rPr>
            </w:pPr>
            <w:r w:rsidRPr="00032862">
              <w:rPr>
                <w:rFonts w:ascii="Times New Roman" w:hAnsi="Times New Roman" w:cs="Times New Roman"/>
                <w:sz w:val="24"/>
                <w:szCs w:val="24"/>
                <w:lang w:val="uk-UA"/>
              </w:rPr>
              <w:t>Позиція щодо даного положення описана вище.</w:t>
            </w:r>
          </w:p>
          <w:p w:rsidR="00A333D7" w:rsidRPr="00032862" w:rsidRDefault="00A333D7"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Також </w:t>
            </w:r>
            <w:proofErr w:type="spellStart"/>
            <w:r>
              <w:rPr>
                <w:rFonts w:ascii="Times New Roman" w:hAnsi="Times New Roman" w:cs="Times New Roman"/>
                <w:sz w:val="24"/>
                <w:szCs w:val="24"/>
                <w:lang w:val="uk-UA"/>
              </w:rPr>
              <w:t>внесено</w:t>
            </w:r>
            <w:proofErr w:type="spellEnd"/>
            <w:r>
              <w:rPr>
                <w:rFonts w:ascii="Times New Roman" w:hAnsi="Times New Roman" w:cs="Times New Roman"/>
                <w:sz w:val="24"/>
                <w:szCs w:val="24"/>
                <w:lang w:val="uk-UA"/>
              </w:rPr>
              <w:t xml:space="preserve"> редакційні зміни, з метою усунення </w:t>
            </w:r>
            <w:proofErr w:type="spellStart"/>
            <w:r>
              <w:rPr>
                <w:rFonts w:ascii="Times New Roman" w:hAnsi="Times New Roman" w:cs="Times New Roman"/>
                <w:sz w:val="24"/>
                <w:szCs w:val="24"/>
                <w:lang w:val="uk-UA"/>
              </w:rPr>
              <w:t>неточностей</w:t>
            </w:r>
            <w:proofErr w:type="spellEnd"/>
            <w:r>
              <w:rPr>
                <w:rFonts w:ascii="Times New Roman" w:hAnsi="Times New Roman" w:cs="Times New Roman"/>
                <w:sz w:val="24"/>
                <w:szCs w:val="24"/>
                <w:lang w:val="uk-UA"/>
              </w:rPr>
              <w:t xml:space="preserve"> законопроекту. </w:t>
            </w: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A333D7" w:rsidRDefault="00A333D7"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Дана норма містить редакційні зміни, а також зміни, що продовжують ідею недоцільності введення адміністративно-господарської відповідальності в даних правовідносинах. </w:t>
            </w:r>
          </w:p>
          <w:p w:rsidR="00A333D7" w:rsidRDefault="00A333D7"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На продовження цієї позиції пропонується передбачити, що у приписі не можуть визначатися адміністративно-господарські санкції. </w:t>
            </w:r>
          </w:p>
          <w:p w:rsidR="00A333D7" w:rsidRDefault="00A333D7"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E505BE" w:rsidRDefault="00E505BE" w:rsidP="00483B96">
            <w:pPr>
              <w:rPr>
                <w:rFonts w:ascii="Times New Roman" w:hAnsi="Times New Roman" w:cs="Times New Roman"/>
                <w:sz w:val="24"/>
                <w:szCs w:val="24"/>
                <w:lang w:val="uk-UA"/>
              </w:rPr>
            </w:pPr>
          </w:p>
          <w:p w:rsidR="00A333D7" w:rsidRDefault="00A333D7" w:rsidP="00483B96">
            <w:pPr>
              <w:rPr>
                <w:rFonts w:ascii="Times New Roman" w:hAnsi="Times New Roman" w:cs="Times New Roman"/>
                <w:sz w:val="24"/>
                <w:szCs w:val="24"/>
                <w:lang w:val="uk-UA"/>
              </w:rPr>
            </w:pPr>
          </w:p>
          <w:p w:rsidR="00A333D7" w:rsidRDefault="00A333D7" w:rsidP="00483B96">
            <w:pPr>
              <w:rPr>
                <w:rFonts w:ascii="Times New Roman" w:hAnsi="Times New Roman" w:cs="Times New Roman"/>
                <w:sz w:val="24"/>
                <w:szCs w:val="24"/>
                <w:lang w:val="uk-UA"/>
              </w:rPr>
            </w:pPr>
          </w:p>
          <w:p w:rsidR="00A333D7" w:rsidRDefault="00A333D7" w:rsidP="00483B96">
            <w:pPr>
              <w:rPr>
                <w:rFonts w:ascii="Times New Roman" w:hAnsi="Times New Roman" w:cs="Times New Roman"/>
                <w:sz w:val="24"/>
                <w:szCs w:val="24"/>
                <w:lang w:val="uk-UA"/>
              </w:rPr>
            </w:pPr>
          </w:p>
          <w:p w:rsidR="00A333D7" w:rsidRPr="00032862" w:rsidRDefault="00A333D7"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Редакційні зміни. </w:t>
            </w:r>
            <w:r w:rsidR="009F5CB3">
              <w:rPr>
                <w:rFonts w:ascii="Times New Roman" w:hAnsi="Times New Roman" w:cs="Times New Roman"/>
                <w:sz w:val="24"/>
                <w:szCs w:val="24"/>
                <w:lang w:val="uk-UA"/>
              </w:rPr>
              <w:t>Зміни продовжують позицію, описану вище.</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 xml:space="preserve">Стаття 16. Порядок здійснення заходів державного екологічного контролю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strike/>
                <w:color w:val="000000"/>
                <w:sz w:val="24"/>
                <w:szCs w:val="24"/>
                <w:highlight w:val="white"/>
                <w:lang w:val="uk-UA"/>
              </w:rPr>
            </w:pPr>
            <w:r w:rsidRPr="006E1806">
              <w:rPr>
                <w:rFonts w:ascii="Times New Roman" w:hAnsi="Times New Roman" w:cs="Times New Roman"/>
                <w:color w:val="000000"/>
                <w:sz w:val="24"/>
                <w:szCs w:val="24"/>
                <w:highlight w:val="white"/>
                <w:lang w:val="uk-UA"/>
              </w:rPr>
              <w:t>Порядок здійснення заходів державного екологічного контролю, форми актів перевірки до</w:t>
            </w:r>
            <w:r w:rsidRPr="006E1806">
              <w:rPr>
                <w:rFonts w:ascii="Times New Roman" w:hAnsi="Times New Roman" w:cs="Times New Roman"/>
                <w:sz w:val="24"/>
                <w:szCs w:val="24"/>
                <w:highlight w:val="white"/>
                <w:lang w:val="uk-UA"/>
              </w:rPr>
              <w:t>тримання</w:t>
            </w:r>
            <w:r w:rsidRPr="006E1806">
              <w:rPr>
                <w:rFonts w:ascii="Times New Roman" w:hAnsi="Times New Roman" w:cs="Times New Roman"/>
                <w:color w:val="000000"/>
                <w:sz w:val="24"/>
                <w:szCs w:val="24"/>
                <w:highlight w:val="white"/>
                <w:lang w:val="uk-UA"/>
              </w:rPr>
              <w:t xml:space="preserve"> вимог природоохоронного законодавства та форма припису щодо усунення порушень, затверджується Кабінетом Міністрів України. </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Default="009F5CB3"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Статтю доповнити новим абзацом такого змісту:</w:t>
            </w:r>
          </w:p>
          <w:p w:rsidR="009F5CB3" w:rsidRPr="009F5CB3" w:rsidRDefault="009F5CB3" w:rsidP="001A2054">
            <w:pPr>
              <w:jc w:val="both"/>
              <w:rPr>
                <w:rFonts w:ascii="Times New Roman" w:hAnsi="Times New Roman" w:cs="Times New Roman"/>
                <w:i/>
                <w:sz w:val="24"/>
                <w:szCs w:val="24"/>
                <w:lang w:val="uk-UA"/>
              </w:rPr>
            </w:pPr>
            <w:r w:rsidRPr="009F5CB3">
              <w:rPr>
                <w:rFonts w:ascii="Times New Roman" w:hAnsi="Times New Roman" w:cs="Times New Roman"/>
                <w:i/>
                <w:sz w:val="24"/>
                <w:szCs w:val="24"/>
                <w:lang w:val="uk-UA"/>
              </w:rPr>
              <w:t>«При здійсненні заходів державного екологічного контролю  посадові особи органів державного екологічного контролю зобов’язані використовувати виключно уніфіковані форми актів.»</w:t>
            </w:r>
          </w:p>
        </w:tc>
        <w:tc>
          <w:tcPr>
            <w:tcW w:w="3544" w:type="dxa"/>
          </w:tcPr>
          <w:p w:rsidR="006C0A92" w:rsidRPr="006E1806" w:rsidRDefault="009F5CB3" w:rsidP="00B03312">
            <w:pPr>
              <w:rPr>
                <w:rFonts w:ascii="Times New Roman" w:hAnsi="Times New Roman" w:cs="Times New Roman"/>
                <w:sz w:val="24"/>
                <w:szCs w:val="24"/>
                <w:lang w:val="uk-UA"/>
              </w:rPr>
            </w:pPr>
            <w:r>
              <w:rPr>
                <w:rFonts w:ascii="Times New Roman" w:hAnsi="Times New Roman" w:cs="Times New Roman"/>
                <w:sz w:val="24"/>
                <w:szCs w:val="24"/>
                <w:lang w:val="uk-UA"/>
              </w:rPr>
              <w:t>Форми звітів повинні бути уніфікованими та затвердженими на підзаконному рівні.</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t>Стаття 18. Оскарження рішень, дій чи бездіяльності органів державного екологічного контролю</w:t>
            </w:r>
          </w:p>
          <w:p w:rsidR="006C0A92" w:rsidRPr="006E1806" w:rsidRDefault="006C0A92" w:rsidP="001A2054">
            <w:pPr>
              <w:numPr>
                <w:ilvl w:val="0"/>
                <w:numId w:val="28"/>
              </w:numPr>
              <w:pBdr>
                <w:top w:val="none" w:sz="0" w:space="0" w:color="000000"/>
                <w:left w:val="none" w:sz="0" w:space="0" w:color="000000"/>
                <w:bottom w:val="none" w:sz="0" w:space="0" w:color="000000"/>
                <w:right w:val="none" w:sz="0" w:space="0" w:color="000000"/>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jc w:val="both"/>
              <w:rPr>
                <w:rFonts w:ascii="Times New Roman" w:eastAsia="Times" w:hAnsi="Times New Roman" w:cs="Times New Roman"/>
                <w:color w:val="000000"/>
                <w:sz w:val="24"/>
                <w:szCs w:val="24"/>
                <w:lang w:val="uk-UA"/>
              </w:rPr>
            </w:pPr>
            <w:r w:rsidRPr="006E1806">
              <w:rPr>
                <w:rFonts w:ascii="Times New Roman" w:eastAsia="Times" w:hAnsi="Times New Roman" w:cs="Times New Roman"/>
                <w:color w:val="000000"/>
                <w:sz w:val="24"/>
                <w:szCs w:val="24"/>
                <w:lang w:val="uk-UA"/>
              </w:rPr>
              <w:lastRenderedPageBreak/>
              <w:t xml:space="preserve">Рішення органів державного екологічного контролю, винесені </w:t>
            </w:r>
            <w:r w:rsidRPr="006E1806">
              <w:rPr>
                <w:rFonts w:ascii="Times New Roman" w:eastAsia="Times" w:hAnsi="Times New Roman" w:cs="Times New Roman"/>
                <w:sz w:val="24"/>
                <w:szCs w:val="24"/>
                <w:lang w:val="uk-UA"/>
              </w:rPr>
              <w:t>за результатами здійснення заходів державного екологічного контролю, а також дії чи бездіяльність, вчинені під час заходів державного екологічного контролю,</w:t>
            </w:r>
            <w:r w:rsidRPr="006E1806">
              <w:rPr>
                <w:rFonts w:ascii="Times New Roman" w:eastAsia="Times" w:hAnsi="Times New Roman" w:cs="Times New Roman"/>
                <w:color w:val="000000"/>
                <w:sz w:val="24"/>
                <w:szCs w:val="24"/>
                <w:lang w:val="uk-UA"/>
              </w:rPr>
              <w:t xml:space="preserve"> можуть бути оскаржені суб</w:t>
            </w:r>
            <w:r w:rsidRPr="006E1806">
              <w:rPr>
                <w:rFonts w:ascii="Times New Roman" w:eastAsia="Times" w:hAnsi="Times New Roman" w:cs="Times New Roman"/>
                <w:sz w:val="24"/>
                <w:szCs w:val="24"/>
                <w:lang w:val="uk-UA"/>
              </w:rPr>
              <w:t xml:space="preserve">’єктом, щодо якого було винесено рішення, вчинені дії чи бездіяльність </w:t>
            </w:r>
            <w:r w:rsidRPr="006E1806">
              <w:rPr>
                <w:rFonts w:ascii="Times New Roman" w:eastAsia="Times" w:hAnsi="Times New Roman" w:cs="Times New Roman"/>
                <w:color w:val="000000"/>
                <w:sz w:val="24"/>
                <w:szCs w:val="24"/>
                <w:lang w:val="uk-UA"/>
              </w:rPr>
              <w:t>до суду</w:t>
            </w:r>
            <w:r w:rsidRPr="006E1806">
              <w:rPr>
                <w:rFonts w:ascii="Times New Roman" w:eastAsia="Times" w:hAnsi="Times New Roman" w:cs="Times New Roman"/>
                <w:sz w:val="24"/>
                <w:szCs w:val="24"/>
                <w:lang w:val="uk-UA"/>
              </w:rPr>
              <w:t>.</w:t>
            </w:r>
          </w:p>
          <w:p w:rsidR="006C0A92" w:rsidRPr="006E1806" w:rsidRDefault="006C0A92" w:rsidP="001A2054">
            <w:pPr>
              <w:numPr>
                <w:ilvl w:val="0"/>
                <w:numId w:val="28"/>
              </w:numPr>
              <w:pBdr>
                <w:top w:val="none" w:sz="0" w:space="0" w:color="000000"/>
                <w:left w:val="none" w:sz="0" w:space="0" w:color="000000"/>
                <w:bottom w:val="none" w:sz="0" w:space="0" w:color="000000"/>
                <w:right w:val="none" w:sz="0" w:space="0" w:color="000000"/>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jc w:val="both"/>
              <w:rPr>
                <w:rFonts w:ascii="Times New Roman" w:eastAsia="Times" w:hAnsi="Times New Roman" w:cs="Times New Roman"/>
                <w:sz w:val="24"/>
                <w:szCs w:val="24"/>
                <w:lang w:val="uk-UA"/>
              </w:rPr>
            </w:pPr>
            <w:r w:rsidRPr="006E1806">
              <w:rPr>
                <w:rFonts w:ascii="Times New Roman" w:eastAsia="Times" w:hAnsi="Times New Roman" w:cs="Times New Roman"/>
                <w:sz w:val="24"/>
                <w:szCs w:val="24"/>
                <w:lang w:val="uk-UA"/>
              </w:rPr>
              <w:t>Дії чи бездіяльність органів державного екологічного контролю, предмет яких становить суспільний інтерес, може бути оскаржені будь-якою фізичною, юридичною особою або громадським об’єднанням до суду.</w:t>
            </w:r>
          </w:p>
          <w:p w:rsidR="006C0A92" w:rsidRPr="006E1806" w:rsidRDefault="006C0A92" w:rsidP="001A2054">
            <w:pPr>
              <w:jc w:val="both"/>
              <w:rPr>
                <w:rFonts w:ascii="Times New Roman" w:hAnsi="Times New Roman" w:cs="Times New Roman"/>
                <w:sz w:val="24"/>
                <w:szCs w:val="24"/>
                <w:lang w:val="uk-UA"/>
              </w:rPr>
            </w:pPr>
          </w:p>
        </w:tc>
        <w:tc>
          <w:tcPr>
            <w:tcW w:w="5387" w:type="dxa"/>
          </w:tcPr>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6C0A92" w:rsidRDefault="009F5CB3"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Статтю 18 доповнити новими частинами 3-5 такого змісту:</w:t>
            </w:r>
          </w:p>
          <w:p w:rsidR="009F5CB3" w:rsidRPr="009F5CB3" w:rsidRDefault="009F5CB3" w:rsidP="009F5CB3">
            <w:pPr>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 </w:t>
            </w:r>
            <w:r w:rsidRPr="009F5CB3">
              <w:rPr>
                <w:rFonts w:ascii="Times New Roman" w:hAnsi="Times New Roman" w:cs="Times New Roman"/>
                <w:i/>
                <w:sz w:val="24"/>
                <w:szCs w:val="24"/>
                <w:lang w:val="uk-UA"/>
              </w:rPr>
              <w:t>«3.</w:t>
            </w:r>
            <w:r w:rsidRPr="009F5CB3">
              <w:rPr>
                <w:rFonts w:ascii="Times New Roman" w:hAnsi="Times New Roman" w:cs="Times New Roman"/>
                <w:i/>
                <w:sz w:val="24"/>
                <w:szCs w:val="24"/>
                <w:lang w:val="uk-UA"/>
              </w:rPr>
              <w:tab/>
              <w:t>Шкода, завдана фізичній чи юридичній особі незаконними рішеннями, діями чи бездіяльністю посадової або службової особи органу державного екологічного контролю, відшкодовується за рахунок коштів відповідних бюджетів, передбачених для фінансування цього органу, незалежно від вини такої посадової або службової особи.</w:t>
            </w:r>
          </w:p>
          <w:p w:rsidR="009F5CB3" w:rsidRPr="009F5CB3" w:rsidRDefault="009F5CB3" w:rsidP="009F5CB3">
            <w:pPr>
              <w:jc w:val="both"/>
              <w:rPr>
                <w:rFonts w:ascii="Times New Roman" w:hAnsi="Times New Roman" w:cs="Times New Roman"/>
                <w:i/>
                <w:sz w:val="24"/>
                <w:szCs w:val="24"/>
                <w:lang w:val="uk-UA"/>
              </w:rPr>
            </w:pPr>
            <w:r w:rsidRPr="009F5CB3">
              <w:rPr>
                <w:rFonts w:ascii="Times New Roman" w:hAnsi="Times New Roman" w:cs="Times New Roman"/>
                <w:i/>
                <w:sz w:val="24"/>
                <w:szCs w:val="24"/>
                <w:lang w:val="uk-UA"/>
              </w:rPr>
              <w:t>4.</w:t>
            </w:r>
            <w:r w:rsidRPr="009F5CB3">
              <w:rPr>
                <w:rFonts w:ascii="Times New Roman" w:hAnsi="Times New Roman" w:cs="Times New Roman"/>
                <w:i/>
                <w:sz w:val="24"/>
                <w:szCs w:val="24"/>
                <w:lang w:val="uk-UA"/>
              </w:rPr>
              <w:tab/>
              <w:t>Посадова або службова особа органу державного екологічного контролю несе відповідальність у порядку регресу в розмірі виплаченого з відповідного бюджету відшкодування у зв’язку з незаконними рішеннями, діями чи бездіяльністю такої посадової або службової особи.</w:t>
            </w:r>
          </w:p>
          <w:p w:rsidR="009F5CB3" w:rsidRPr="006E1806" w:rsidRDefault="009F5CB3" w:rsidP="009F5CB3">
            <w:pPr>
              <w:jc w:val="both"/>
              <w:rPr>
                <w:rFonts w:ascii="Times New Roman" w:hAnsi="Times New Roman" w:cs="Times New Roman"/>
                <w:sz w:val="24"/>
                <w:szCs w:val="24"/>
                <w:lang w:val="uk-UA"/>
              </w:rPr>
            </w:pPr>
            <w:r w:rsidRPr="009F5CB3">
              <w:rPr>
                <w:rFonts w:ascii="Times New Roman" w:hAnsi="Times New Roman" w:cs="Times New Roman"/>
                <w:i/>
                <w:sz w:val="24"/>
                <w:szCs w:val="24"/>
                <w:lang w:val="uk-UA"/>
              </w:rPr>
              <w:t>5.</w:t>
            </w:r>
            <w:r w:rsidRPr="009F5CB3">
              <w:rPr>
                <w:rFonts w:ascii="Times New Roman" w:hAnsi="Times New Roman" w:cs="Times New Roman"/>
                <w:i/>
                <w:sz w:val="24"/>
                <w:szCs w:val="24"/>
                <w:lang w:val="uk-UA"/>
              </w:rPr>
              <w:tab/>
              <w:t xml:space="preserve">Посадова особа органу державного екологічного контролю  несе відповідальність, </w:t>
            </w:r>
            <w:r w:rsidRPr="009F5CB3">
              <w:rPr>
                <w:rFonts w:ascii="Times New Roman" w:hAnsi="Times New Roman" w:cs="Times New Roman"/>
                <w:i/>
                <w:sz w:val="24"/>
                <w:szCs w:val="24"/>
                <w:lang w:val="uk-UA"/>
              </w:rPr>
              <w:lastRenderedPageBreak/>
              <w:t>встановлену законом, за невнесення або внесення недостовірних відомостей чи відомостей не в повному обсязі про здійснені заходи державного екологічного контролю до системи «Екологічний контроль».»</w:t>
            </w:r>
          </w:p>
        </w:tc>
        <w:tc>
          <w:tcPr>
            <w:tcW w:w="3544" w:type="dxa"/>
          </w:tcPr>
          <w:p w:rsidR="006C0A92" w:rsidRDefault="006C0A92"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Default="009F5CB3" w:rsidP="001A2054">
            <w:pPr>
              <w:jc w:val="both"/>
              <w:rPr>
                <w:rFonts w:ascii="Times New Roman" w:hAnsi="Times New Roman" w:cs="Times New Roman"/>
                <w:sz w:val="24"/>
                <w:szCs w:val="24"/>
                <w:lang w:val="uk-UA"/>
              </w:rPr>
            </w:pPr>
          </w:p>
          <w:p w:rsidR="009F5CB3" w:rsidRPr="006E1806" w:rsidRDefault="009F5CB3" w:rsidP="00B03312">
            <w:pPr>
              <w:rPr>
                <w:rFonts w:ascii="Times New Roman" w:hAnsi="Times New Roman" w:cs="Times New Roman"/>
                <w:sz w:val="24"/>
                <w:szCs w:val="24"/>
                <w:lang w:val="uk-UA"/>
              </w:rPr>
            </w:pPr>
            <w:r w:rsidRPr="00641E78">
              <w:rPr>
                <w:rFonts w:ascii="Times New Roman" w:hAnsi="Times New Roman" w:cs="Times New Roman"/>
                <w:sz w:val="24"/>
                <w:szCs w:val="24"/>
                <w:lang w:val="uk-UA"/>
              </w:rPr>
              <w:t>Дана норма забезпечить дотримання прав та баланс інтересів обох сторін</w:t>
            </w:r>
            <w:r>
              <w:rPr>
                <w:rFonts w:ascii="Times New Roman" w:hAnsi="Times New Roman" w:cs="Times New Roman"/>
                <w:sz w:val="24"/>
                <w:szCs w:val="24"/>
                <w:lang w:val="uk-UA"/>
              </w:rPr>
              <w:t>, встановить відповідальність органів державного екологічного контролю під час проведення заходів та усуне ризики зловживання ними своїми повноваженнями.</w:t>
            </w:r>
          </w:p>
        </w:tc>
      </w:tr>
      <w:tr w:rsidR="003E55BB" w:rsidRPr="006E1806" w:rsidTr="003E55BB">
        <w:tc>
          <w:tcPr>
            <w:tcW w:w="14596" w:type="dxa"/>
            <w:gridSpan w:val="3"/>
          </w:tcPr>
          <w:p w:rsidR="003E55BB" w:rsidRPr="006E1806" w:rsidRDefault="003E55BB" w:rsidP="003E55BB">
            <w:pPr>
              <w:pBdr>
                <w:top w:val="none" w:sz="0" w:space="0" w:color="000000"/>
                <w:left w:val="none" w:sz="0" w:space="0" w:color="000000"/>
                <w:bottom w:val="none" w:sz="0" w:space="0" w:color="000000"/>
                <w:right w:val="none" w:sz="0" w:space="0" w:color="000000"/>
                <w:between w:val="nil"/>
              </w:pBdr>
              <w:tabs>
                <w:tab w:val="left" w:pos="2760"/>
              </w:tabs>
              <w:ind w:firstLine="709"/>
              <w:jc w:val="center"/>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РОЗДІЛ ІІ.</w:t>
            </w:r>
          </w:p>
          <w:p w:rsidR="003E55BB" w:rsidRPr="006E1806" w:rsidRDefault="003E55BB" w:rsidP="003E55BB">
            <w:pPr>
              <w:pBdr>
                <w:top w:val="nil"/>
                <w:left w:val="nil"/>
                <w:bottom w:val="nil"/>
                <w:right w:val="nil"/>
                <w:between w:val="nil"/>
              </w:pBdr>
              <w:ind w:firstLine="709"/>
              <w:jc w:val="center"/>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highlight w:val="white"/>
                <w:lang w:val="uk-UA"/>
              </w:rPr>
              <w:t>ЦЕНТРАЛЬНИЙ ОРГАН ВИКОНАВЧОЇ ВЛАДИ, ЩО РЕАЛІЗУЄ ДЕРЖАВНУ ПОЛІТИКУ ІЗ ЗДІЙСНЕННЯ ДЕРЖАВНОГО ЕКОЛОГІЧНОГО НАГЛЯДУ (КОНТРОЛЮ)</w:t>
            </w:r>
          </w:p>
          <w:p w:rsidR="003E55BB" w:rsidRPr="006E1806" w:rsidRDefault="003E55BB" w:rsidP="003E55BB">
            <w:pPr>
              <w:jc w:val="center"/>
              <w:rPr>
                <w:rFonts w:ascii="Times New Roman" w:hAnsi="Times New Roman" w:cs="Times New Roman"/>
                <w:sz w:val="24"/>
                <w:szCs w:val="24"/>
                <w:lang w:val="uk-UA"/>
              </w:rPr>
            </w:pPr>
          </w:p>
        </w:tc>
      </w:tr>
      <w:tr w:rsidR="006C0A92" w:rsidRPr="00B03312" w:rsidTr="001A2054">
        <w:tc>
          <w:tcPr>
            <w:tcW w:w="5665" w:type="dxa"/>
          </w:tcPr>
          <w:p w:rsidR="006C0A92" w:rsidRPr="006E1806" w:rsidRDefault="006C0A92" w:rsidP="001A2054">
            <w:pPr>
              <w:pBdr>
                <w:top w:val="nil"/>
                <w:left w:val="nil"/>
                <w:bottom w:val="nil"/>
                <w:right w:val="nil"/>
                <w:between w:val="nil"/>
              </w:pBdr>
              <w:ind w:firstLine="851"/>
              <w:jc w:val="both"/>
              <w:rPr>
                <w:rFonts w:ascii="Times New Roman" w:hAnsi="Times New Roman" w:cs="Times New Roman"/>
                <w:color w:val="000000"/>
                <w:sz w:val="24"/>
                <w:szCs w:val="24"/>
                <w:highlight w:val="white"/>
                <w:lang w:val="uk-UA"/>
              </w:rPr>
            </w:pPr>
            <w:r w:rsidRPr="006E1806">
              <w:rPr>
                <w:rFonts w:ascii="Times New Roman" w:hAnsi="Times New Roman" w:cs="Times New Roman"/>
                <w:b/>
                <w:color w:val="000000"/>
                <w:sz w:val="24"/>
                <w:szCs w:val="24"/>
                <w:lang w:val="uk-UA"/>
              </w:rPr>
              <w:t xml:space="preserve">Стаття 19. </w:t>
            </w:r>
            <w:r w:rsidRPr="006E1806">
              <w:rPr>
                <w:rFonts w:ascii="Times New Roman" w:hAnsi="Times New Roman" w:cs="Times New Roman"/>
                <w:color w:val="000000"/>
                <w:sz w:val="24"/>
                <w:szCs w:val="24"/>
                <w:highlight w:val="white"/>
                <w:lang w:val="uk-UA"/>
              </w:rPr>
              <w:t xml:space="preserve">Центральний орган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p>
          <w:p w:rsidR="006C0A92" w:rsidRPr="006E1806" w:rsidRDefault="006C0A92" w:rsidP="001A2054">
            <w:pPr>
              <w:numPr>
                <w:ilvl w:val="0"/>
                <w:numId w:val="29"/>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Діяльність </w:t>
            </w:r>
            <w:r w:rsidRPr="006E1806">
              <w:rPr>
                <w:rFonts w:ascii="Times New Roman" w:hAnsi="Times New Roman" w:cs="Times New Roman"/>
                <w:color w:val="000000"/>
                <w:sz w:val="24"/>
                <w:szCs w:val="24"/>
                <w:highlight w:val="white"/>
                <w:lang w:val="uk-UA"/>
              </w:rPr>
              <w:t>центрального органу виконавчої влади, що реалізує державну політику</w:t>
            </w:r>
            <w:r w:rsidRPr="006E1806">
              <w:rPr>
                <w:rFonts w:ascii="Times New Roman" w:hAnsi="Times New Roman" w:cs="Times New Roman"/>
                <w:sz w:val="24"/>
                <w:szCs w:val="24"/>
                <w:highlight w:val="white"/>
                <w:lang w:val="uk-UA"/>
              </w:rPr>
              <w:t xml:space="preserve"> 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r w:rsidRPr="006E1806">
              <w:rPr>
                <w:rFonts w:ascii="Times New Roman" w:hAnsi="Times New Roman" w:cs="Times New Roman"/>
                <w:color w:val="000000"/>
                <w:sz w:val="24"/>
                <w:szCs w:val="24"/>
                <w:lang w:val="uk-UA"/>
              </w:rPr>
              <w:t xml:space="preserve"> спрямовується і координується Кабінетом Міністрів України через відповідного міністра. </w:t>
            </w:r>
          </w:p>
          <w:p w:rsidR="006C0A92" w:rsidRPr="006E1806" w:rsidRDefault="006C0A92" w:rsidP="001A2054">
            <w:pPr>
              <w:pBdr>
                <w:top w:val="nil"/>
                <w:left w:val="nil"/>
                <w:bottom w:val="nil"/>
                <w:right w:val="nil"/>
                <w:between w:val="nil"/>
              </w:pBdr>
              <w:ind w:firstLine="851"/>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2. </w:t>
            </w:r>
            <w:r w:rsidRPr="006E1806">
              <w:rPr>
                <w:rFonts w:ascii="Times New Roman" w:hAnsi="Times New Roman" w:cs="Times New Roman"/>
                <w:color w:val="000000"/>
                <w:sz w:val="24"/>
                <w:szCs w:val="24"/>
                <w:highlight w:val="white"/>
                <w:lang w:val="uk-UA"/>
              </w:rPr>
              <w:t xml:space="preserve">Центральний орган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r w:rsidRPr="006E1806">
              <w:rPr>
                <w:rFonts w:ascii="Times New Roman" w:hAnsi="Times New Roman" w:cs="Times New Roman"/>
                <w:color w:val="000000"/>
                <w:sz w:val="24"/>
                <w:szCs w:val="24"/>
                <w:lang w:val="uk-UA"/>
              </w:rPr>
              <w:t xml:space="preserve"> здійснює свої повноваження безпосередньо і через, утворені в установленому порядку, територіальні органи. Систему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зі</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w:t>
            </w:r>
            <w:r w:rsidRPr="006E1806">
              <w:rPr>
                <w:rFonts w:ascii="Times New Roman" w:hAnsi="Times New Roman" w:cs="Times New Roman"/>
                <w:color w:val="000000"/>
                <w:sz w:val="24"/>
                <w:szCs w:val="24"/>
                <w:lang w:val="uk-UA"/>
              </w:rPr>
              <w:t>складають:</w:t>
            </w:r>
          </w:p>
          <w:p w:rsidR="006C0A92" w:rsidRPr="006E1806" w:rsidRDefault="006C0A92" w:rsidP="001A2054">
            <w:pPr>
              <w:pBdr>
                <w:top w:val="nil"/>
                <w:left w:val="nil"/>
                <w:bottom w:val="nil"/>
                <w:right w:val="nil"/>
                <w:between w:val="nil"/>
              </w:pBdr>
              <w:ind w:firstLine="851"/>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1) апарат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r w:rsidRPr="006E1806">
              <w:rPr>
                <w:rFonts w:ascii="Times New Roman" w:hAnsi="Times New Roman" w:cs="Times New Roman"/>
                <w:color w:val="000000"/>
                <w:sz w:val="24"/>
                <w:szCs w:val="24"/>
                <w:lang w:val="uk-UA"/>
              </w:rPr>
              <w:t>;</w:t>
            </w:r>
          </w:p>
          <w:p w:rsidR="006C0A92" w:rsidRPr="006E1806" w:rsidRDefault="006C0A92" w:rsidP="001A2054">
            <w:pPr>
              <w:pBdr>
                <w:top w:val="nil"/>
                <w:left w:val="nil"/>
                <w:bottom w:val="nil"/>
                <w:right w:val="nil"/>
                <w:between w:val="nil"/>
              </w:pBdr>
              <w:ind w:firstLine="851"/>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2) територіальні органи </w:t>
            </w:r>
            <w:r w:rsidRPr="006E1806">
              <w:rPr>
                <w:rFonts w:ascii="Times New Roman" w:hAnsi="Times New Roman" w:cs="Times New Roman"/>
                <w:color w:val="000000"/>
                <w:sz w:val="24"/>
                <w:szCs w:val="24"/>
                <w:highlight w:val="white"/>
                <w:lang w:val="uk-UA"/>
              </w:rPr>
              <w:t xml:space="preserve">центрального </w:t>
            </w:r>
            <w:r w:rsidRPr="006E1806">
              <w:rPr>
                <w:rFonts w:ascii="Times New Roman" w:hAnsi="Times New Roman" w:cs="Times New Roman"/>
                <w:sz w:val="24"/>
                <w:szCs w:val="24"/>
                <w:highlight w:val="white"/>
                <w:lang w:val="uk-UA"/>
              </w:rPr>
              <w:t>органу</w:t>
            </w:r>
            <w:r w:rsidRPr="006E1806">
              <w:rPr>
                <w:rFonts w:ascii="Times New Roman" w:hAnsi="Times New Roman" w:cs="Times New Roman"/>
                <w:color w:val="000000"/>
                <w:sz w:val="24"/>
                <w:szCs w:val="24"/>
                <w:highlight w:val="white"/>
                <w:lang w:val="uk-UA"/>
              </w:rPr>
              <w:t xml:space="preserve">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w:t>
            </w:r>
            <w:r w:rsidRPr="006E1806">
              <w:rPr>
                <w:rFonts w:ascii="Times New Roman" w:hAnsi="Times New Roman" w:cs="Times New Roman"/>
                <w:color w:val="000000"/>
                <w:sz w:val="24"/>
                <w:szCs w:val="24"/>
                <w:highlight w:val="white"/>
                <w:lang w:val="uk-UA"/>
              </w:rPr>
              <w:lastRenderedPageBreak/>
              <w:t>здійснення державного екологічного нагляду (контролю)</w:t>
            </w:r>
            <w:r w:rsidRPr="006E1806">
              <w:rPr>
                <w:rFonts w:ascii="Times New Roman" w:hAnsi="Times New Roman" w:cs="Times New Roman"/>
                <w:color w:val="000000"/>
                <w:sz w:val="24"/>
                <w:szCs w:val="24"/>
                <w:lang w:val="uk-UA"/>
              </w:rPr>
              <w:t>.</w:t>
            </w:r>
          </w:p>
          <w:p w:rsidR="006C0A92" w:rsidRPr="006E1806" w:rsidRDefault="006C0A92" w:rsidP="001A2054">
            <w:pPr>
              <w:pBdr>
                <w:top w:val="nil"/>
                <w:left w:val="nil"/>
                <w:bottom w:val="nil"/>
                <w:right w:val="nil"/>
                <w:between w:val="nil"/>
              </w:pBdr>
              <w:ind w:firstLine="851"/>
              <w:jc w:val="both"/>
              <w:rPr>
                <w:rFonts w:ascii="Times New Roman" w:hAnsi="Times New Roman" w:cs="Times New Roman"/>
                <w:color w:val="000000"/>
                <w:sz w:val="24"/>
                <w:szCs w:val="24"/>
                <w:highlight w:val="white"/>
                <w:lang w:val="uk-UA"/>
              </w:rPr>
            </w:pPr>
            <w:r w:rsidRPr="006E1806">
              <w:rPr>
                <w:rFonts w:ascii="Times New Roman" w:hAnsi="Times New Roman" w:cs="Times New Roman"/>
                <w:color w:val="000000"/>
                <w:sz w:val="24"/>
                <w:szCs w:val="24"/>
                <w:lang w:val="uk-UA"/>
              </w:rPr>
              <w:t xml:space="preserve">3. У структурі апарату та територіальних органах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w:t>
            </w:r>
            <w:r w:rsidRPr="006E1806">
              <w:rPr>
                <w:rFonts w:ascii="Times New Roman" w:hAnsi="Times New Roman" w:cs="Times New Roman"/>
                <w:color w:val="000000"/>
                <w:sz w:val="24"/>
                <w:szCs w:val="24"/>
                <w:lang w:val="uk-UA"/>
              </w:rPr>
              <w:t xml:space="preserve">створюються інспекторські підрозділи, співробітниками яких є державні інспектори з охорони довкілля та/або старші державні інспектори з охорони довкілля. </w:t>
            </w:r>
          </w:p>
          <w:p w:rsidR="006C0A92" w:rsidRPr="006E1806" w:rsidRDefault="006C0A92" w:rsidP="001A2054">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4. У </w:t>
            </w:r>
            <w:proofErr w:type="spellStart"/>
            <w:r w:rsidRPr="006E1806">
              <w:rPr>
                <w:rFonts w:ascii="Times New Roman" w:hAnsi="Times New Roman" w:cs="Times New Roman"/>
                <w:color w:val="000000"/>
                <w:sz w:val="24"/>
                <w:szCs w:val="24"/>
                <w:lang w:val="uk-UA"/>
              </w:rPr>
              <w:t>апараті</w:t>
            </w:r>
            <w:proofErr w:type="spellEnd"/>
            <w:r w:rsidRPr="006E1806">
              <w:rPr>
                <w:rFonts w:ascii="Times New Roman" w:hAnsi="Times New Roman" w:cs="Times New Roman"/>
                <w:color w:val="000000"/>
                <w:sz w:val="24"/>
                <w:szCs w:val="24"/>
                <w:lang w:val="uk-UA"/>
              </w:rPr>
              <w:t xml:space="preserve"> та територіальних органах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 </w:t>
            </w:r>
            <w:r w:rsidRPr="006E1806">
              <w:rPr>
                <w:rFonts w:ascii="Times New Roman" w:hAnsi="Times New Roman" w:cs="Times New Roman"/>
                <w:color w:val="000000"/>
                <w:sz w:val="24"/>
                <w:szCs w:val="24"/>
                <w:lang w:val="uk-UA"/>
              </w:rPr>
              <w:t>утворюються підрозділи внутрішнього контролю, завданням яких є здійснення контролю за дотриманням державними інспекторами з охорони довкілля вимог законодавства України.</w:t>
            </w:r>
          </w:p>
          <w:p w:rsidR="006C0A92" w:rsidRPr="006E1806" w:rsidRDefault="006C0A92" w:rsidP="001A2054">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5. У системі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із</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r w:rsidRPr="006E1806">
              <w:rPr>
                <w:rFonts w:ascii="Times New Roman" w:hAnsi="Times New Roman" w:cs="Times New Roman"/>
                <w:color w:val="000000"/>
                <w:sz w:val="24"/>
                <w:szCs w:val="24"/>
                <w:lang w:val="uk-UA"/>
              </w:rPr>
              <w:t xml:space="preserve"> можуть утворюватися науково-дослідні установи забезпечення та обслуговування, лабораторії, </w:t>
            </w:r>
            <w:r w:rsidRPr="006E1806">
              <w:rPr>
                <w:rFonts w:ascii="Times New Roman" w:hAnsi="Times New Roman" w:cs="Times New Roman"/>
                <w:sz w:val="24"/>
                <w:szCs w:val="24"/>
                <w:lang w:val="uk-UA"/>
              </w:rPr>
              <w:t>навчальні</w:t>
            </w:r>
            <w:r w:rsidRPr="006E1806">
              <w:rPr>
                <w:rFonts w:ascii="Times New Roman" w:hAnsi="Times New Roman" w:cs="Times New Roman"/>
                <w:color w:val="000000"/>
                <w:sz w:val="24"/>
                <w:szCs w:val="24"/>
                <w:lang w:val="uk-UA"/>
              </w:rPr>
              <w:t xml:space="preserve"> центри та центри підвищення кваліфікації.</w:t>
            </w:r>
          </w:p>
          <w:p w:rsidR="006C0A92" w:rsidRPr="006E1806" w:rsidRDefault="006C0A92" w:rsidP="001A2054">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6. Загальна чисельність </w:t>
            </w:r>
            <w:r w:rsidRPr="006E1806">
              <w:rPr>
                <w:rFonts w:ascii="Times New Roman" w:hAnsi="Times New Roman" w:cs="Times New Roman"/>
                <w:color w:val="000000"/>
                <w:sz w:val="24"/>
                <w:szCs w:val="24"/>
                <w:highlight w:val="white"/>
                <w:lang w:val="uk-UA"/>
              </w:rPr>
              <w:t xml:space="preserve">центрального органу виконавчої влади, що реалізує державну політику </w:t>
            </w:r>
            <w:r w:rsidRPr="006E1806">
              <w:rPr>
                <w:rFonts w:ascii="Times New Roman" w:hAnsi="Times New Roman" w:cs="Times New Roman"/>
                <w:sz w:val="24"/>
                <w:szCs w:val="24"/>
                <w:highlight w:val="white"/>
                <w:lang w:val="uk-UA"/>
              </w:rPr>
              <w:t>зі</w:t>
            </w:r>
            <w:r w:rsidRPr="006E1806">
              <w:rPr>
                <w:rFonts w:ascii="Times New Roman" w:hAnsi="Times New Roman" w:cs="Times New Roman"/>
                <w:color w:val="000000"/>
                <w:sz w:val="24"/>
                <w:szCs w:val="24"/>
                <w:highlight w:val="white"/>
                <w:lang w:val="uk-UA"/>
              </w:rPr>
              <w:t xml:space="preserve"> здійснення державного екологічного нагляду (контролю)</w:t>
            </w:r>
            <w:r w:rsidRPr="006E1806">
              <w:rPr>
                <w:rFonts w:ascii="Times New Roman" w:hAnsi="Times New Roman" w:cs="Times New Roman"/>
                <w:color w:val="000000"/>
                <w:sz w:val="24"/>
                <w:szCs w:val="24"/>
                <w:lang w:val="uk-UA"/>
              </w:rPr>
              <w:t xml:space="preserve"> встановлюється Кабінетом Міністрів України.</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B725C5"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 частині 1 статті слова </w:t>
            </w:r>
            <w:r w:rsidRPr="00B725C5">
              <w:rPr>
                <w:rFonts w:ascii="Times New Roman" w:hAnsi="Times New Roman" w:cs="Times New Roman"/>
                <w:i/>
                <w:sz w:val="24"/>
                <w:szCs w:val="24"/>
                <w:lang w:val="uk-UA"/>
              </w:rPr>
              <w:t>«</w:t>
            </w:r>
            <w:r w:rsidRPr="00B725C5">
              <w:rPr>
                <w:rFonts w:ascii="Times New Roman" w:hAnsi="Times New Roman" w:cs="Times New Roman"/>
                <w:i/>
                <w:color w:val="000000"/>
                <w:sz w:val="24"/>
                <w:szCs w:val="24"/>
                <w:lang w:val="uk-UA"/>
              </w:rPr>
              <w:t>через відповідного міністра» виключити.</w:t>
            </w:r>
          </w:p>
        </w:tc>
        <w:tc>
          <w:tcPr>
            <w:tcW w:w="3544" w:type="dxa"/>
          </w:tcPr>
          <w:p w:rsidR="00B725C5" w:rsidRPr="006E1806" w:rsidRDefault="00B725C5"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Діяльність Держекоінспекції повинна координуватися безпосередньо Кабінетом Міністрів України. </w:t>
            </w:r>
          </w:p>
        </w:tc>
      </w:tr>
      <w:tr w:rsidR="00734549" w:rsidRPr="006E1806" w:rsidTr="001A2054">
        <w:tc>
          <w:tcPr>
            <w:tcW w:w="5665" w:type="dxa"/>
          </w:tcPr>
          <w:p w:rsidR="00734549" w:rsidRPr="006E1806" w:rsidRDefault="00734549" w:rsidP="001A2054">
            <w:pPr>
              <w:pBdr>
                <w:top w:val="none" w:sz="0" w:space="0" w:color="000000"/>
                <w:left w:val="none" w:sz="0" w:space="0" w:color="000000"/>
                <w:bottom w:val="none" w:sz="0" w:space="0" w:color="000000"/>
                <w:right w:val="none" w:sz="0" w:space="0" w:color="000000"/>
                <w:between w:val="nil"/>
              </w:pBdr>
              <w:tabs>
                <w:tab w:val="left" w:pos="2760"/>
              </w:tabs>
              <w:ind w:firstLine="709"/>
              <w:jc w:val="center"/>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РОЗДІЛ ІІІ</w:t>
            </w:r>
          </w:p>
          <w:p w:rsidR="00734549" w:rsidRPr="00B725C5" w:rsidRDefault="00734549" w:rsidP="00B725C5">
            <w:pPr>
              <w:pBdr>
                <w:top w:val="none" w:sz="0" w:space="0" w:color="000000"/>
                <w:left w:val="none" w:sz="0" w:space="0" w:color="000000"/>
                <w:bottom w:val="none" w:sz="0" w:space="0" w:color="000000"/>
                <w:right w:val="none" w:sz="0" w:space="0" w:color="000000"/>
                <w:between w:val="nil"/>
              </w:pBdr>
              <w:tabs>
                <w:tab w:val="left" w:pos="2760"/>
              </w:tabs>
              <w:ind w:firstLine="709"/>
              <w:jc w:val="center"/>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t xml:space="preserve">ГОСПОДАРСЬКО-ПРАВОВА ВІДПОВІДАЛЬНІСТЬ СУБ’ЄКТІВ </w:t>
            </w:r>
            <w:r w:rsidRPr="006E1806">
              <w:rPr>
                <w:rFonts w:ascii="Times New Roman" w:hAnsi="Times New Roman" w:cs="Times New Roman"/>
                <w:b/>
                <w:color w:val="000000"/>
                <w:sz w:val="24"/>
                <w:szCs w:val="24"/>
                <w:lang w:val="uk-UA"/>
              </w:rPr>
              <w:lastRenderedPageBreak/>
              <w:t>ГОСПОДАРЮВАННЯ ЗА ПОРУШЕННЯ ПРИРОДООХОРОННОГО ЗАКОНОДАВСТВА</w:t>
            </w:r>
          </w:p>
        </w:tc>
        <w:tc>
          <w:tcPr>
            <w:tcW w:w="5387" w:type="dxa"/>
          </w:tcPr>
          <w:p w:rsidR="00734549" w:rsidRPr="00B725C5" w:rsidRDefault="00734549" w:rsidP="00B725C5">
            <w:pPr>
              <w:tabs>
                <w:tab w:val="left" w:pos="2760"/>
              </w:tabs>
              <w:jc w:val="center"/>
              <w:rPr>
                <w:rFonts w:ascii="Times New Roman" w:hAnsi="Times New Roman" w:cs="Times New Roman"/>
                <w:b/>
                <w:color w:val="000000"/>
                <w:sz w:val="24"/>
                <w:szCs w:val="24"/>
                <w:lang w:val="uk-UA"/>
              </w:rPr>
            </w:pPr>
            <w:r w:rsidRPr="00B725C5">
              <w:rPr>
                <w:rFonts w:ascii="Times New Roman" w:hAnsi="Times New Roman" w:cs="Times New Roman"/>
                <w:b/>
                <w:color w:val="000000"/>
                <w:sz w:val="24"/>
                <w:szCs w:val="24"/>
                <w:lang w:val="uk-UA"/>
              </w:rPr>
              <w:lastRenderedPageBreak/>
              <w:t>РОЗДІЛ ІІІ</w:t>
            </w:r>
          </w:p>
          <w:p w:rsidR="00734549" w:rsidRPr="00B725C5" w:rsidRDefault="00734549" w:rsidP="00B725C5">
            <w:pPr>
              <w:tabs>
                <w:tab w:val="left" w:pos="2760"/>
              </w:tabs>
              <w:jc w:val="center"/>
              <w:rPr>
                <w:rFonts w:ascii="Times New Roman" w:hAnsi="Times New Roman" w:cs="Times New Roman"/>
                <w:sz w:val="24"/>
                <w:szCs w:val="24"/>
              </w:rPr>
            </w:pPr>
            <w:r w:rsidRPr="00B725C5">
              <w:rPr>
                <w:rFonts w:ascii="Times New Roman" w:hAnsi="Times New Roman" w:cs="Times New Roman"/>
                <w:b/>
                <w:color w:val="000000"/>
                <w:sz w:val="24"/>
                <w:szCs w:val="24"/>
                <w:lang w:val="uk-UA"/>
              </w:rPr>
              <w:lastRenderedPageBreak/>
              <w:t>ВІДПОВІДАЛЬНІСТЬ ЗА ПОРУШЕННЯ ПРИРОДООХОРОННОГО ЗАКОНОДАВСТВА</w:t>
            </w:r>
          </w:p>
        </w:tc>
        <w:tc>
          <w:tcPr>
            <w:tcW w:w="3544" w:type="dxa"/>
            <w:vMerge w:val="restart"/>
          </w:tcPr>
          <w:p w:rsidR="00734549" w:rsidRPr="00734549" w:rsidRDefault="00734549" w:rsidP="00B03312">
            <w:pPr>
              <w:rPr>
                <w:rFonts w:ascii="Times New Roman" w:hAnsi="Times New Roman" w:cs="Times New Roman"/>
                <w:sz w:val="24"/>
                <w:szCs w:val="24"/>
                <w:lang w:val="uk-UA"/>
              </w:rPr>
            </w:pPr>
            <w:r w:rsidRPr="00B03312">
              <w:rPr>
                <w:rFonts w:ascii="Times New Roman" w:hAnsi="Times New Roman" w:cs="Times New Roman"/>
                <w:sz w:val="24"/>
                <w:szCs w:val="24"/>
                <w:lang w:val="uk-UA"/>
              </w:rPr>
              <w:lastRenderedPageBreak/>
              <w:t xml:space="preserve">Фактично, </w:t>
            </w:r>
            <w:r w:rsidR="00B03312">
              <w:rPr>
                <w:rFonts w:ascii="Times New Roman" w:hAnsi="Times New Roman" w:cs="Times New Roman"/>
                <w:sz w:val="24"/>
                <w:szCs w:val="24"/>
                <w:lang w:val="uk-UA"/>
              </w:rPr>
              <w:t>в</w:t>
            </w:r>
            <w:r w:rsidRPr="00B03312">
              <w:rPr>
                <w:rFonts w:ascii="Times New Roman" w:hAnsi="Times New Roman" w:cs="Times New Roman"/>
                <w:sz w:val="24"/>
                <w:szCs w:val="24"/>
                <w:lang w:val="uk-UA"/>
              </w:rPr>
              <w:t>становлюється новий</w:t>
            </w:r>
            <w:r w:rsidRPr="00734549">
              <w:rPr>
                <w:rFonts w:ascii="Times New Roman" w:hAnsi="Times New Roman" w:cs="Times New Roman"/>
                <w:sz w:val="24"/>
                <w:szCs w:val="24"/>
                <w:lang w:val="uk-UA"/>
              </w:rPr>
              <w:t xml:space="preserve">, нехарактерний для даної сфери, вид відповідальності – </w:t>
            </w:r>
            <w:r w:rsidRPr="00734549">
              <w:rPr>
                <w:rFonts w:ascii="Times New Roman" w:hAnsi="Times New Roman" w:cs="Times New Roman"/>
                <w:sz w:val="24"/>
                <w:szCs w:val="24"/>
                <w:lang w:val="uk-UA"/>
              </w:rPr>
              <w:lastRenderedPageBreak/>
              <w:t>господарсько-правова.</w:t>
            </w:r>
            <w:r w:rsidR="00B03312">
              <w:rPr>
                <w:rFonts w:ascii="Times New Roman" w:hAnsi="Times New Roman" w:cs="Times New Roman"/>
                <w:sz w:val="24"/>
                <w:szCs w:val="24"/>
                <w:lang w:val="uk-UA"/>
              </w:rPr>
              <w:t xml:space="preserve"> </w:t>
            </w:r>
            <w:r w:rsidRPr="00734549">
              <w:rPr>
                <w:rFonts w:ascii="Times New Roman" w:hAnsi="Times New Roman" w:cs="Times New Roman"/>
                <w:sz w:val="24"/>
                <w:szCs w:val="24"/>
                <w:lang w:val="uk-UA"/>
              </w:rPr>
              <w:t>Так, до суб’єктів господа</w:t>
            </w:r>
            <w:r w:rsidR="00483B96">
              <w:rPr>
                <w:rFonts w:ascii="Times New Roman" w:hAnsi="Times New Roman" w:cs="Times New Roman"/>
                <w:sz w:val="24"/>
                <w:szCs w:val="24"/>
                <w:lang w:val="uk-UA"/>
              </w:rPr>
              <w:t xml:space="preserve">рювання органами </w:t>
            </w:r>
            <w:r w:rsidRPr="00734549">
              <w:rPr>
                <w:rFonts w:ascii="Times New Roman" w:hAnsi="Times New Roman" w:cs="Times New Roman"/>
                <w:sz w:val="24"/>
                <w:szCs w:val="24"/>
                <w:lang w:val="uk-UA"/>
              </w:rPr>
              <w:t>контролю (без застосування судового порядку) застосовуватимуться адміністративно-господарські санкції у вигляді:</w:t>
            </w:r>
          </w:p>
          <w:p w:rsidR="00734549" w:rsidRPr="00734549" w:rsidRDefault="00734549" w:rsidP="00B03312">
            <w:pPr>
              <w:rPr>
                <w:rFonts w:ascii="Times New Roman" w:hAnsi="Times New Roman" w:cs="Times New Roman"/>
                <w:sz w:val="24"/>
                <w:szCs w:val="24"/>
                <w:lang w:val="uk-UA"/>
              </w:rPr>
            </w:pPr>
            <w:r w:rsidRPr="00734549">
              <w:rPr>
                <w:rFonts w:ascii="Times New Roman" w:hAnsi="Times New Roman" w:cs="Times New Roman"/>
                <w:sz w:val="24"/>
                <w:szCs w:val="24"/>
                <w:lang w:val="uk-UA"/>
              </w:rPr>
              <w:t>•</w:t>
            </w:r>
            <w:r w:rsidRPr="00734549">
              <w:rPr>
                <w:rFonts w:ascii="Times New Roman" w:hAnsi="Times New Roman" w:cs="Times New Roman"/>
                <w:sz w:val="24"/>
                <w:szCs w:val="24"/>
                <w:lang w:val="uk-UA"/>
              </w:rPr>
              <w:tab/>
            </w:r>
            <w:r w:rsidR="00B03312">
              <w:rPr>
                <w:rFonts w:ascii="Times New Roman" w:hAnsi="Times New Roman" w:cs="Times New Roman"/>
                <w:sz w:val="24"/>
                <w:szCs w:val="24"/>
                <w:lang w:val="uk-UA"/>
              </w:rPr>
              <w:t>ш</w:t>
            </w:r>
            <w:r w:rsidRPr="00734549">
              <w:rPr>
                <w:rFonts w:ascii="Times New Roman" w:hAnsi="Times New Roman" w:cs="Times New Roman"/>
                <w:sz w:val="24"/>
                <w:szCs w:val="24"/>
                <w:lang w:val="uk-UA"/>
              </w:rPr>
              <w:t xml:space="preserve">трафу у розмірі від 141 690 грн. до 1 416 900 грн. (у разі повторного вчинення </w:t>
            </w:r>
            <w:r>
              <w:rPr>
                <w:rFonts w:ascii="Times New Roman" w:hAnsi="Times New Roman" w:cs="Times New Roman"/>
                <w:sz w:val="24"/>
                <w:szCs w:val="24"/>
                <w:lang w:val="uk-UA"/>
              </w:rPr>
              <w:t>до 4 250 700</w:t>
            </w:r>
            <w:r w:rsidRPr="00734549">
              <w:rPr>
                <w:rFonts w:ascii="Times New Roman" w:hAnsi="Times New Roman" w:cs="Times New Roman"/>
                <w:sz w:val="24"/>
                <w:szCs w:val="24"/>
                <w:lang w:val="uk-UA"/>
              </w:rPr>
              <w:t xml:space="preserve"> грн.). При цьому, найбільший розмір штрафу накладається у разі недопущення </w:t>
            </w:r>
            <w:r w:rsidR="00483B96">
              <w:rPr>
                <w:rFonts w:ascii="Times New Roman" w:hAnsi="Times New Roman" w:cs="Times New Roman"/>
                <w:sz w:val="24"/>
                <w:szCs w:val="24"/>
                <w:lang w:val="uk-UA"/>
              </w:rPr>
              <w:t xml:space="preserve">органу </w:t>
            </w:r>
            <w:r w:rsidR="00B03312">
              <w:rPr>
                <w:rFonts w:ascii="Times New Roman" w:hAnsi="Times New Roman" w:cs="Times New Roman"/>
                <w:sz w:val="24"/>
                <w:szCs w:val="24"/>
                <w:lang w:val="uk-UA"/>
              </w:rPr>
              <w:t>контролю до перевірки;</w:t>
            </w:r>
          </w:p>
          <w:p w:rsidR="00734549" w:rsidRDefault="00734549" w:rsidP="00B03312">
            <w:pPr>
              <w:rPr>
                <w:rFonts w:ascii="Times New Roman" w:hAnsi="Times New Roman" w:cs="Times New Roman"/>
                <w:sz w:val="24"/>
                <w:szCs w:val="24"/>
                <w:lang w:val="uk-UA"/>
              </w:rPr>
            </w:pPr>
            <w:r w:rsidRPr="00734549">
              <w:rPr>
                <w:rFonts w:ascii="Times New Roman" w:hAnsi="Times New Roman" w:cs="Times New Roman"/>
                <w:sz w:val="24"/>
                <w:szCs w:val="24"/>
                <w:lang w:val="uk-UA"/>
              </w:rPr>
              <w:t>•</w:t>
            </w:r>
            <w:r w:rsidRPr="00734549">
              <w:rPr>
                <w:rFonts w:ascii="Times New Roman" w:hAnsi="Times New Roman" w:cs="Times New Roman"/>
                <w:sz w:val="24"/>
                <w:szCs w:val="24"/>
                <w:lang w:val="uk-UA"/>
              </w:rPr>
              <w:tab/>
              <w:t>тимчасової заборони (обмеження) діяльності суб’єкта господарювання (без обмеження строку застосування, тобто до моменту усунення порушень).</w:t>
            </w:r>
          </w:p>
          <w:p w:rsidR="00B03312" w:rsidRDefault="00B03312" w:rsidP="00B03312">
            <w:pPr>
              <w:rPr>
                <w:rFonts w:ascii="Times New Roman" w:hAnsi="Times New Roman" w:cs="Times New Roman"/>
                <w:sz w:val="24"/>
                <w:szCs w:val="24"/>
                <w:lang w:val="uk-UA"/>
              </w:rPr>
            </w:pPr>
          </w:p>
          <w:p w:rsidR="00734549" w:rsidRDefault="00734549"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Вважаємо, що застосування господарсько-правової відповідальності у даній сфері є недоцільним, спори повинні вирішуватись виключно у судовому порядку. У зв’язку з цим необхідно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відповідні редакційні зміни. </w:t>
            </w:r>
          </w:p>
          <w:p w:rsidR="00B03312" w:rsidRPr="006E1806" w:rsidRDefault="00B03312" w:rsidP="00B03312">
            <w:pPr>
              <w:rPr>
                <w:rFonts w:ascii="Times New Roman" w:hAnsi="Times New Roman" w:cs="Times New Roman"/>
                <w:sz w:val="24"/>
                <w:szCs w:val="24"/>
                <w:lang w:val="uk-UA"/>
              </w:rPr>
            </w:pPr>
          </w:p>
          <w:p w:rsidR="00734549" w:rsidRDefault="00E21C36" w:rsidP="00B03312">
            <w:pPr>
              <w:rPr>
                <w:rFonts w:ascii="Times New Roman" w:hAnsi="Times New Roman" w:cs="Times New Roman"/>
                <w:sz w:val="24"/>
                <w:szCs w:val="24"/>
                <w:lang w:val="uk-UA"/>
              </w:rPr>
            </w:pPr>
            <w:r w:rsidRPr="00E21C36">
              <w:rPr>
                <w:rFonts w:ascii="Times New Roman" w:hAnsi="Times New Roman" w:cs="Times New Roman"/>
                <w:sz w:val="24"/>
                <w:szCs w:val="24"/>
                <w:lang w:val="uk-UA"/>
              </w:rPr>
              <w:lastRenderedPageBreak/>
              <w:t>Крім того, деякі з положень первинного законопроекту суперечать</w:t>
            </w:r>
            <w:r w:rsidR="00734549" w:rsidRPr="00E21C36">
              <w:rPr>
                <w:rFonts w:ascii="Times New Roman" w:hAnsi="Times New Roman" w:cs="Times New Roman"/>
                <w:sz w:val="24"/>
                <w:szCs w:val="24"/>
                <w:lang w:val="uk-UA"/>
              </w:rPr>
              <w:t xml:space="preserve"> </w:t>
            </w:r>
            <w:r w:rsidRPr="00E21C36">
              <w:rPr>
                <w:rFonts w:ascii="Times New Roman" w:hAnsi="Times New Roman" w:cs="Times New Roman"/>
                <w:sz w:val="24"/>
                <w:szCs w:val="24"/>
                <w:lang w:val="uk-UA"/>
              </w:rPr>
              <w:t>Закону України</w:t>
            </w:r>
            <w:r w:rsidR="00734549" w:rsidRPr="00E21C36">
              <w:rPr>
                <w:rFonts w:ascii="Times New Roman" w:hAnsi="Times New Roman" w:cs="Times New Roman"/>
                <w:sz w:val="24"/>
                <w:szCs w:val="24"/>
                <w:lang w:val="uk-UA"/>
              </w:rPr>
              <w:t xml:space="preserve"> «Про дозвільну систему у </w:t>
            </w:r>
            <w:r w:rsidR="00B03312">
              <w:rPr>
                <w:rFonts w:ascii="Times New Roman" w:hAnsi="Times New Roman" w:cs="Times New Roman"/>
                <w:sz w:val="24"/>
                <w:szCs w:val="24"/>
                <w:lang w:val="uk-UA"/>
              </w:rPr>
              <w:t>сфері господарської діяльності»</w:t>
            </w:r>
            <w:r w:rsidRPr="00E21C36">
              <w:rPr>
                <w:rFonts w:ascii="Times New Roman" w:hAnsi="Times New Roman" w:cs="Times New Roman"/>
                <w:sz w:val="24"/>
                <w:szCs w:val="24"/>
                <w:lang w:val="uk-UA"/>
              </w:rPr>
              <w:t>.</w:t>
            </w:r>
          </w:p>
          <w:p w:rsidR="00B03312" w:rsidRPr="00E21C36" w:rsidRDefault="00B03312" w:rsidP="00B03312">
            <w:pPr>
              <w:rPr>
                <w:rFonts w:ascii="Times New Roman" w:hAnsi="Times New Roman" w:cs="Times New Roman"/>
                <w:sz w:val="24"/>
                <w:szCs w:val="24"/>
                <w:lang w:val="uk-UA"/>
              </w:rPr>
            </w:pPr>
          </w:p>
          <w:p w:rsidR="00E21C36" w:rsidRDefault="00E21C36" w:rsidP="00B03312">
            <w:pPr>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Таке відхилення від уніфікованих вимог створює дисбаланс інтересів держави, громадян та суб’єктів господарювання під час здійснення державного еко контролю. </w:t>
            </w:r>
          </w:p>
          <w:p w:rsidR="00B03312" w:rsidRPr="006E1806" w:rsidRDefault="00B03312" w:rsidP="00B03312">
            <w:pPr>
              <w:rPr>
                <w:rFonts w:ascii="Times New Roman" w:hAnsi="Times New Roman" w:cs="Times New Roman"/>
                <w:sz w:val="24"/>
                <w:szCs w:val="24"/>
                <w:lang w:val="uk-UA"/>
              </w:rPr>
            </w:pPr>
          </w:p>
          <w:p w:rsidR="00734549" w:rsidRPr="00E21C36" w:rsidRDefault="00E21C36" w:rsidP="00B03312">
            <w:pPr>
              <w:rPr>
                <w:color w:val="1F497D"/>
                <w:lang w:val="uk-UA"/>
              </w:rPr>
            </w:pPr>
            <w:r w:rsidRPr="006E1806">
              <w:rPr>
                <w:rFonts w:ascii="Times New Roman" w:hAnsi="Times New Roman" w:cs="Times New Roman"/>
                <w:sz w:val="24"/>
                <w:szCs w:val="24"/>
                <w:lang w:val="uk-UA"/>
              </w:rPr>
              <w:t>Зауважу, що зазначений закон був прийнятий з метою створення єдиного узгодженого правового поля, яким будуть регулюватися порядок проведення контрольних перевірок різних видів фінансово-господарської діяльності суб’єктів господарювання, механізми прийняття рішень та вчинення дій контролюючими органами за наслідками проведення ними згаданих перевірок тощо.</w:t>
            </w:r>
          </w:p>
        </w:tc>
      </w:tr>
      <w:tr w:rsidR="00734549" w:rsidRPr="00B03312" w:rsidTr="001A2054">
        <w:tc>
          <w:tcPr>
            <w:tcW w:w="5665" w:type="dxa"/>
          </w:tcPr>
          <w:p w:rsidR="00734549" w:rsidRPr="006E1806" w:rsidRDefault="00734549" w:rsidP="00491B58">
            <w:pPr>
              <w:pBdr>
                <w:top w:val="none" w:sz="0" w:space="0" w:color="000000"/>
                <w:left w:val="none" w:sz="0" w:space="0" w:color="000000"/>
                <w:bottom w:val="none" w:sz="0" w:space="0" w:color="000000"/>
                <w:right w:val="none" w:sz="0" w:space="0" w:color="000000"/>
                <w:between w:val="nil"/>
              </w:pBdr>
              <w:tabs>
                <w:tab w:val="left" w:pos="2760"/>
                <w:tab w:val="left" w:pos="3118"/>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28. Господарсько-правова відповідальність суб’єктів господарювання за порушення природоохоронного законодавства</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Порушення природоохоронного законодавства України суб’єктами господарювання тягне за собою господарсько-правову відповідальність на підставах та в порядку, встановлених статтями 28-32 цього Закону, та встановлену законодавчими актами України цивільну відповідальність.</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У разі виявлення порушень вимог природоохоронного законодавства суб’єктами господарювання, органи державного екологічного контролю застосовують такі види </w:t>
            </w:r>
            <w:r w:rsidRPr="006E1806">
              <w:rPr>
                <w:rFonts w:ascii="Times New Roman" w:hAnsi="Times New Roman" w:cs="Times New Roman"/>
                <w:sz w:val="24"/>
                <w:szCs w:val="24"/>
                <w:lang w:val="uk-UA"/>
              </w:rPr>
              <w:t>адміністративно-господарських санкцій</w:t>
            </w:r>
            <w:r w:rsidRPr="006E1806">
              <w:rPr>
                <w:rFonts w:ascii="Times New Roman" w:hAnsi="Times New Roman" w:cs="Times New Roman"/>
                <w:color w:val="000000"/>
                <w:sz w:val="24"/>
                <w:szCs w:val="24"/>
                <w:lang w:val="uk-UA"/>
              </w:rPr>
              <w:t xml:space="preserve">: </w:t>
            </w:r>
          </w:p>
          <w:p w:rsidR="00734549" w:rsidRPr="006E1806" w:rsidRDefault="00734549" w:rsidP="00491B58">
            <w:pPr>
              <w:numPr>
                <w:ilvl w:val="0"/>
                <w:numId w:val="3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штраф;</w:t>
            </w:r>
          </w:p>
          <w:p w:rsidR="00734549" w:rsidRPr="006E1806" w:rsidRDefault="00734549" w:rsidP="00491B58">
            <w:pPr>
              <w:numPr>
                <w:ilvl w:val="0"/>
                <w:numId w:val="33"/>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тимчасова заборона (обмеження) діяльності, що здійснюється із порушенням вимог природоохоронного законодавства. </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Дозвільні органи в порядку визначеному законодавством застосовують такі види </w:t>
            </w:r>
            <w:r w:rsidRPr="006E1806">
              <w:rPr>
                <w:rFonts w:ascii="Times New Roman" w:hAnsi="Times New Roman" w:cs="Times New Roman"/>
                <w:sz w:val="24"/>
                <w:szCs w:val="24"/>
                <w:lang w:val="uk-UA"/>
              </w:rPr>
              <w:t>адміністративно-господарських санкцій</w:t>
            </w:r>
            <w:r w:rsidRPr="006E1806">
              <w:rPr>
                <w:rFonts w:ascii="Times New Roman" w:hAnsi="Times New Roman" w:cs="Times New Roman"/>
                <w:color w:val="000000"/>
                <w:sz w:val="24"/>
                <w:szCs w:val="24"/>
                <w:lang w:val="uk-UA"/>
              </w:rPr>
              <w:t>:</w:t>
            </w:r>
          </w:p>
          <w:p w:rsidR="00734549" w:rsidRPr="006E1806" w:rsidRDefault="00734549" w:rsidP="00491B58">
            <w:pPr>
              <w:numPr>
                <w:ilvl w:val="0"/>
                <w:numId w:val="3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зупинення дії дозволу чи ліцензії на здійснення суб'єктом господарювання певних видів господарської діяльності, </w:t>
            </w:r>
          </w:p>
          <w:p w:rsidR="00734549" w:rsidRPr="006E1806" w:rsidRDefault="00734549" w:rsidP="00491B58">
            <w:pPr>
              <w:numPr>
                <w:ilvl w:val="0"/>
                <w:numId w:val="32"/>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анулювання дозволу чи ліцензії на здійснення суб'єктом господарювання окремих видів господарської діяльності.</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 xml:space="preserve">За позовом органу державного екологічного контролю, іншої особи, права чи </w:t>
            </w:r>
            <w:r w:rsidRPr="006E1806">
              <w:rPr>
                <w:rFonts w:ascii="Times New Roman" w:hAnsi="Times New Roman" w:cs="Times New Roman"/>
                <w:sz w:val="24"/>
                <w:szCs w:val="24"/>
                <w:lang w:val="uk-UA"/>
              </w:rPr>
              <w:t>законні</w:t>
            </w:r>
            <w:r w:rsidRPr="006E1806">
              <w:rPr>
                <w:rFonts w:ascii="Times New Roman" w:hAnsi="Times New Roman" w:cs="Times New Roman"/>
                <w:color w:val="000000"/>
                <w:sz w:val="24"/>
                <w:szCs w:val="24"/>
                <w:lang w:val="uk-UA"/>
              </w:rPr>
              <w:t xml:space="preserve"> інтереси якої порушено, суд своїм рішенням тимчасово забороняє (обмежує) діяльність, або припиняє діяльність суб’єкта господарювання, що здійснюється із порушенням вимог природоохоронного законодавства.</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Штраф, зупинення дії чи анулювання дозволу чи ліцензії може застосовуватися у визначених законом випадках одночасно з іншими адміністративно-господарськими санкціями, передбаченими частинами першою-четвертою цієї статті. </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Органи державного екологічного контролю та дозвільні органи можуть накладати адміністративно-господарські санкції протягом шести місяців з дня виявлення правопорушення, але не пізніше одного року з дня його вчинення.</w:t>
            </w:r>
          </w:p>
          <w:p w:rsidR="00734549" w:rsidRPr="006E1806" w:rsidRDefault="00734549" w:rsidP="00491B58">
            <w:pPr>
              <w:numPr>
                <w:ilvl w:val="0"/>
                <w:numId w:val="31"/>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Застосування до суб’єкта господарювання адміністративно-господарських санкцій не звільняє його від відповідальності за шкоду та збитки</w:t>
            </w:r>
            <w:r w:rsidRPr="006E1806">
              <w:rPr>
                <w:rFonts w:ascii="Times New Roman" w:hAnsi="Times New Roman" w:cs="Times New Roman"/>
                <w:color w:val="000000"/>
                <w:sz w:val="24"/>
                <w:szCs w:val="24"/>
                <w:highlight w:val="white"/>
                <w:lang w:val="uk-UA"/>
              </w:rPr>
              <w:t>, заподіяні порушенням природоохоронного законодавства.</w:t>
            </w:r>
            <w:bookmarkStart w:id="55" w:name="bookmark=id.2r0uhxc" w:colFirst="0" w:colLast="0"/>
            <w:bookmarkEnd w:id="55"/>
          </w:p>
          <w:p w:rsidR="00734549" w:rsidRPr="006E1806" w:rsidRDefault="00734549" w:rsidP="00491B58">
            <w:pPr>
              <w:jc w:val="both"/>
              <w:rPr>
                <w:rFonts w:ascii="Times New Roman" w:hAnsi="Times New Roman" w:cs="Times New Roman"/>
                <w:sz w:val="24"/>
                <w:szCs w:val="24"/>
                <w:lang w:val="uk-UA"/>
              </w:rPr>
            </w:pPr>
          </w:p>
        </w:tc>
        <w:tc>
          <w:tcPr>
            <w:tcW w:w="5387" w:type="dxa"/>
          </w:tcPr>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lastRenderedPageBreak/>
              <w:t xml:space="preserve">Змінити назву статті 28 на </w:t>
            </w:r>
            <w:r w:rsidRPr="00734549">
              <w:rPr>
                <w:rFonts w:ascii="Times New Roman" w:hAnsi="Times New Roman" w:cs="Times New Roman"/>
                <w:i/>
                <w:sz w:val="24"/>
                <w:szCs w:val="24"/>
                <w:lang w:val="uk-UA"/>
              </w:rPr>
              <w:t>«Види відповідальності за порушення природоохоронного законодавства»</w:t>
            </w:r>
          </w:p>
          <w:p w:rsidR="00734549" w:rsidRPr="00734549" w:rsidRDefault="00734549" w:rsidP="00734549">
            <w:pPr>
              <w:widowControl w:val="0"/>
              <w:tabs>
                <w:tab w:val="left" w:pos="1418"/>
              </w:tabs>
              <w:ind w:firstLine="709"/>
              <w:jc w:val="both"/>
              <w:rPr>
                <w:rFonts w:ascii="Times New Roman" w:hAnsi="Times New Roman" w:cs="Times New Roman"/>
                <w:color w:val="000000"/>
                <w:sz w:val="24"/>
                <w:szCs w:val="24"/>
                <w:lang w:val="uk-UA"/>
              </w:rPr>
            </w:pPr>
          </w:p>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t>Статтю 28 викласти у новій редакції:</w:t>
            </w:r>
          </w:p>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t>«1.</w:t>
            </w:r>
            <w:r w:rsidRPr="00734549">
              <w:rPr>
                <w:rFonts w:ascii="Times New Roman" w:hAnsi="Times New Roman" w:cs="Times New Roman"/>
                <w:sz w:val="24"/>
                <w:szCs w:val="24"/>
                <w:lang w:val="uk-UA"/>
              </w:rPr>
              <w:tab/>
              <w:t>Порушення законодавства України про охорону навколишнього природного середовища тягне за собою встановлену цим Законом та іншим законодавством України дисциплінарну, адміністративну, цивільну і кримінальну відповідальність.</w:t>
            </w:r>
          </w:p>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t>2.</w:t>
            </w:r>
            <w:r w:rsidRPr="00734549">
              <w:rPr>
                <w:rFonts w:ascii="Times New Roman" w:hAnsi="Times New Roman" w:cs="Times New Roman"/>
                <w:sz w:val="24"/>
                <w:szCs w:val="24"/>
                <w:lang w:val="uk-UA"/>
              </w:rPr>
              <w:tab/>
              <w:t>Юридичні та фізичні особи зобов'язані відшкодовувати шкоду, заподіяну ними внаслідок порушення законодавства про охорону навколишнього природного середовища, в порядку та розмірах, встановлених законодавством України.</w:t>
            </w:r>
          </w:p>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t>3.</w:t>
            </w:r>
            <w:r w:rsidRPr="00734549">
              <w:rPr>
                <w:rFonts w:ascii="Times New Roman" w:hAnsi="Times New Roman" w:cs="Times New Roman"/>
                <w:sz w:val="24"/>
                <w:szCs w:val="24"/>
                <w:lang w:val="uk-UA"/>
              </w:rPr>
              <w:tab/>
              <w:t>Застосування заходів дисциплінарної, адміністративної або кримінальної відповідальності не звільняє винних від компенсації шкоди, заподіяної забрудненням навколишнього природного середовища та погіршенням якості природних ресурсів.»</w:t>
            </w:r>
          </w:p>
          <w:p w:rsidR="00734549" w:rsidRDefault="00734549" w:rsidP="00491B58">
            <w:pPr>
              <w:rPr>
                <w:color w:val="1F497D"/>
                <w:lang w:val="uk-UA"/>
              </w:rPr>
            </w:pPr>
          </w:p>
          <w:p w:rsidR="00734549" w:rsidRDefault="00734549" w:rsidP="00491B58">
            <w:pPr>
              <w:rPr>
                <w:color w:val="1F497D"/>
                <w:lang w:val="uk-UA"/>
              </w:rPr>
            </w:pPr>
          </w:p>
          <w:p w:rsidR="00734549" w:rsidRDefault="00734549" w:rsidP="00491B58">
            <w:pPr>
              <w:rPr>
                <w:color w:val="1F497D"/>
                <w:lang w:val="uk-UA"/>
              </w:rPr>
            </w:pPr>
          </w:p>
          <w:p w:rsidR="00734549" w:rsidRDefault="00734549" w:rsidP="00491B58">
            <w:pPr>
              <w:rPr>
                <w:color w:val="1F497D"/>
                <w:lang w:val="uk-UA"/>
              </w:rPr>
            </w:pPr>
          </w:p>
          <w:p w:rsidR="00734549" w:rsidRDefault="00734549" w:rsidP="00491B58">
            <w:pPr>
              <w:rPr>
                <w:color w:val="1F497D"/>
                <w:lang w:val="uk-UA"/>
              </w:rPr>
            </w:pPr>
          </w:p>
          <w:p w:rsidR="00734549" w:rsidRDefault="00734549" w:rsidP="00491B58">
            <w:pPr>
              <w:rPr>
                <w:color w:val="1F497D"/>
                <w:lang w:val="uk-UA"/>
              </w:rPr>
            </w:pPr>
          </w:p>
          <w:p w:rsidR="00734549" w:rsidRPr="006E1806" w:rsidRDefault="00734549" w:rsidP="00491B58">
            <w:pPr>
              <w:rPr>
                <w:color w:val="1F497D"/>
                <w:lang w:val="uk-UA"/>
              </w:rPr>
            </w:pPr>
          </w:p>
          <w:p w:rsidR="00734549" w:rsidRPr="006E1806" w:rsidRDefault="00734549" w:rsidP="00491B58">
            <w:pPr>
              <w:rPr>
                <w:color w:val="1F497D"/>
                <w:lang w:val="uk-UA"/>
              </w:rPr>
            </w:pPr>
          </w:p>
          <w:p w:rsidR="00734549" w:rsidRPr="006E1806" w:rsidRDefault="00734549" w:rsidP="00491B58">
            <w:pPr>
              <w:rPr>
                <w:color w:val="1F497D"/>
                <w:lang w:val="uk-UA"/>
              </w:rPr>
            </w:pPr>
          </w:p>
          <w:p w:rsidR="00734549" w:rsidRPr="006E1806" w:rsidRDefault="00734549" w:rsidP="00491B58">
            <w:pPr>
              <w:rPr>
                <w:color w:val="1F497D"/>
                <w:lang w:val="uk-UA"/>
              </w:rPr>
            </w:pPr>
          </w:p>
        </w:tc>
        <w:tc>
          <w:tcPr>
            <w:tcW w:w="3544" w:type="dxa"/>
            <w:vMerge/>
          </w:tcPr>
          <w:p w:rsidR="00734549" w:rsidRPr="006E1806" w:rsidRDefault="00734549" w:rsidP="00491B58">
            <w:pPr>
              <w:rPr>
                <w:color w:val="1F497D"/>
                <w:lang w:val="uk-UA"/>
              </w:rPr>
            </w:pPr>
          </w:p>
        </w:tc>
      </w:tr>
      <w:tr w:rsidR="00491B58" w:rsidRPr="006E1806" w:rsidTr="001A2054">
        <w:tc>
          <w:tcPr>
            <w:tcW w:w="5665" w:type="dxa"/>
          </w:tcPr>
          <w:p w:rsidR="00491B58" w:rsidRPr="006E1806" w:rsidRDefault="00491B58" w:rsidP="00491B58">
            <w:pPr>
              <w:pBdr>
                <w:top w:val="none" w:sz="0" w:space="0" w:color="000000"/>
                <w:left w:val="none" w:sz="0" w:space="0" w:color="000000"/>
                <w:bottom w:val="none" w:sz="0" w:space="0" w:color="000000"/>
                <w:right w:val="none" w:sz="0" w:space="0" w:color="000000"/>
                <w:between w:val="nil"/>
              </w:pBdr>
              <w:tabs>
                <w:tab w:val="left" w:pos="2760"/>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29. Порушення природоохоронного законодавства суб’єктами господарювання</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Суб’єкти господарювання несуть відповідальність у вигляді штрафу в разі:</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 xml:space="preserve">недопущення до проведення заходу державного екологічного контролю, який проводиться відповідно до вимог законодавства, створення перешкод у його проведенні суб’єктом господарювання з найвищим та високим ступенем екологічного ризику, – у </w:t>
            </w:r>
            <w:r w:rsidRPr="006E1806">
              <w:rPr>
                <w:rFonts w:ascii="Times New Roman" w:hAnsi="Times New Roman" w:cs="Times New Roman"/>
                <w:sz w:val="24"/>
                <w:szCs w:val="24"/>
                <w:lang w:val="uk-UA"/>
              </w:rPr>
              <w:t>трьохсот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недопущення до проведення заходу державного екологічного контролю, який проводиться відповідно до вимог законодавства, створення перешкод у його проведенні суб’єктом господарювання з середнім ступенем екологічного ризику, – у </w:t>
            </w:r>
            <w:r w:rsidRPr="006E1806">
              <w:rPr>
                <w:rFonts w:ascii="Times New Roman" w:hAnsi="Times New Roman" w:cs="Times New Roman"/>
                <w:sz w:val="24"/>
                <w:szCs w:val="24"/>
                <w:lang w:val="uk-UA"/>
              </w:rPr>
              <w:t>двохсот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недопущення до проведення заходу державного екологічного контролю, який проводиться відповідно до вимог законодавства, створення перешкод у його проведенні суб’єктом господарювання з низьким ступенем екологічного ризику, – у сто кратному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невиконання законного припису щодо усунення порушень природоохоронного законодавства – у </w:t>
            </w:r>
            <w:r w:rsidRPr="006E1806">
              <w:rPr>
                <w:rFonts w:ascii="Times New Roman" w:hAnsi="Times New Roman" w:cs="Times New Roman"/>
                <w:sz w:val="24"/>
                <w:szCs w:val="24"/>
                <w:lang w:val="uk-UA"/>
              </w:rPr>
              <w:t>шістдесяти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провадження господарської діяльності, яка підлягає оцінці впливу на довкілля без здійснення такої оцінки та отримання висновку з оцінки впливу на довкілля чи рішення про провадження такої діяльності – у </w:t>
            </w:r>
            <w:r w:rsidRPr="006E1806">
              <w:rPr>
                <w:rFonts w:ascii="Times New Roman" w:hAnsi="Times New Roman" w:cs="Times New Roman"/>
                <w:sz w:val="24"/>
                <w:szCs w:val="24"/>
                <w:lang w:val="uk-UA"/>
              </w:rPr>
              <w:t>шістдесяти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 xml:space="preserve">провадження господарської діяльності без документа дозвільного характеру у сфері охорони довкілля у випадках, коли необхідність одержання такого документу передбачена законодавством України, – у </w:t>
            </w:r>
            <w:r w:rsidRPr="006E1806">
              <w:rPr>
                <w:rFonts w:ascii="Times New Roman" w:hAnsi="Times New Roman" w:cs="Times New Roman"/>
                <w:sz w:val="24"/>
                <w:szCs w:val="24"/>
                <w:lang w:val="uk-UA"/>
              </w:rPr>
              <w:t>шістдесяти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недотримання під час провадження господарської діяльності, екологічних умов, визначених у висновку з оцінки впливу на довкілля, рішенні про провадження планованої діяльності, </w:t>
            </w:r>
            <w:r w:rsidRPr="006E1806">
              <w:rPr>
                <w:rFonts w:ascii="Times New Roman" w:hAnsi="Times New Roman" w:cs="Times New Roman"/>
                <w:sz w:val="24"/>
                <w:szCs w:val="24"/>
                <w:lang w:val="uk-UA"/>
              </w:rPr>
              <w:t>проектній</w:t>
            </w:r>
            <w:r w:rsidRPr="006E1806">
              <w:rPr>
                <w:rFonts w:ascii="Times New Roman" w:hAnsi="Times New Roman" w:cs="Times New Roman"/>
                <w:color w:val="000000"/>
                <w:sz w:val="24"/>
                <w:szCs w:val="24"/>
                <w:lang w:val="uk-UA"/>
              </w:rPr>
              <w:t xml:space="preserve"> документації, умов та нормативів, визначених у інших документах дозвільного характеру у сфері охорони довкілля – у тридцяти кратному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відсутності обов’язкового страхування майнових ризиків при промисловій розробці родовищ нафти і газу у випадках, передбачених Законом України «Про нафту і газ», обов’язкового страхування майнових ризиків користувача надр під час дослідно-промислового і промислового видобування та використання газу (метану) вугільних родовищ, обов’язкового страхування цивільної відповідальності інвестора, в тому числі за шкоду, заподіяну довкіллю, здоров'ю людей, за угодою про розподіл продукції, обов’язкового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w:t>
            </w:r>
            <w:proofErr w:type="spellStart"/>
            <w:r w:rsidRPr="006E1806">
              <w:rPr>
                <w:rFonts w:ascii="Times New Roman" w:hAnsi="Times New Roman" w:cs="Times New Roman"/>
                <w:color w:val="000000"/>
                <w:sz w:val="24"/>
                <w:szCs w:val="24"/>
                <w:lang w:val="uk-UA"/>
              </w:rPr>
              <w:t>пожежовибухонебезпечні</w:t>
            </w:r>
            <w:proofErr w:type="spellEnd"/>
            <w:r w:rsidRPr="006E1806">
              <w:rPr>
                <w:rFonts w:ascii="Times New Roman" w:hAnsi="Times New Roman" w:cs="Times New Roman"/>
                <w:color w:val="000000"/>
                <w:sz w:val="24"/>
                <w:szCs w:val="24"/>
                <w:lang w:val="uk-UA"/>
              </w:rPr>
              <w:t xml:space="preserve"> об'єкти та об'єкти, господарська діяльність на яких, може призвести до аварій екологічного та санітарно-</w:t>
            </w:r>
            <w:r w:rsidRPr="006E1806">
              <w:rPr>
                <w:rFonts w:ascii="Times New Roman" w:hAnsi="Times New Roman" w:cs="Times New Roman"/>
                <w:color w:val="000000"/>
                <w:sz w:val="24"/>
                <w:szCs w:val="24"/>
                <w:lang w:val="uk-UA"/>
              </w:rPr>
              <w:lastRenderedPageBreak/>
              <w:t xml:space="preserve">епідеміологічного характеру – у </w:t>
            </w:r>
            <w:r w:rsidRPr="006E1806">
              <w:rPr>
                <w:rFonts w:ascii="Times New Roman" w:hAnsi="Times New Roman" w:cs="Times New Roman"/>
                <w:sz w:val="24"/>
                <w:szCs w:val="24"/>
                <w:lang w:val="uk-UA"/>
              </w:rPr>
              <w:t>сорока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порушення правил, умов, норм чи лімітів спеціального використання, утримання, поводження </w:t>
            </w:r>
            <w:r w:rsidRPr="006E1806">
              <w:rPr>
                <w:rFonts w:ascii="Times New Roman" w:hAnsi="Times New Roman" w:cs="Times New Roman"/>
                <w:sz w:val="24"/>
                <w:szCs w:val="24"/>
                <w:lang w:val="uk-UA"/>
              </w:rPr>
              <w:t>з</w:t>
            </w:r>
            <w:r w:rsidRPr="006E1806">
              <w:rPr>
                <w:rFonts w:ascii="Times New Roman" w:hAnsi="Times New Roman" w:cs="Times New Roman"/>
                <w:color w:val="000000"/>
                <w:sz w:val="24"/>
                <w:szCs w:val="24"/>
                <w:lang w:val="uk-UA"/>
              </w:rPr>
              <w:t xml:space="preserve"> об’єктами тваринного чи рослинного світу (у тому числі лісових ресурсів) – у </w:t>
            </w:r>
            <w:r w:rsidRPr="006E1806">
              <w:rPr>
                <w:rFonts w:ascii="Times New Roman" w:hAnsi="Times New Roman" w:cs="Times New Roman"/>
                <w:sz w:val="24"/>
                <w:szCs w:val="24"/>
                <w:lang w:val="uk-UA"/>
              </w:rPr>
              <w:t>сорока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порушення правил, умов чи норм спеціального використання, утримання, поводження із об’єктами Червоної книги України – у </w:t>
            </w:r>
            <w:r w:rsidRPr="006E1806">
              <w:rPr>
                <w:rFonts w:ascii="Times New Roman" w:hAnsi="Times New Roman" w:cs="Times New Roman"/>
                <w:sz w:val="24"/>
                <w:szCs w:val="24"/>
                <w:lang w:val="uk-UA"/>
              </w:rPr>
              <w:t>п'ятдесяти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недотримання порядку використання пестицидів та агрохімікатів - у </w:t>
            </w:r>
            <w:r w:rsidRPr="006E1806">
              <w:rPr>
                <w:rFonts w:ascii="Times New Roman" w:hAnsi="Times New Roman" w:cs="Times New Roman"/>
                <w:sz w:val="24"/>
                <w:szCs w:val="24"/>
                <w:lang w:val="uk-UA"/>
              </w:rPr>
              <w:t>п'ятдесяти кратному</w:t>
            </w:r>
            <w:r w:rsidRPr="006E1806">
              <w:rPr>
                <w:rFonts w:ascii="Times New Roman" w:hAnsi="Times New Roman" w:cs="Times New Roman"/>
                <w:color w:val="000000"/>
                <w:sz w:val="24"/>
                <w:szCs w:val="24"/>
                <w:lang w:val="uk-UA"/>
              </w:rPr>
              <w:t xml:space="preserve"> розмірі мінімальної заробітної плати;</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разі повторного вчинення будь-якого із порушень, зазначених у пунктах 1-11 частини першої цієї статті протягом трьох років – у подвійному розмірі штрафу, що передбачений за відповідне порушення;</w:t>
            </w:r>
          </w:p>
          <w:p w:rsidR="00491B58" w:rsidRPr="006E1806" w:rsidRDefault="00491B58" w:rsidP="00491B58">
            <w:pPr>
              <w:numPr>
                <w:ilvl w:val="0"/>
                <w:numId w:val="34"/>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разі систематичного вчинення (три і більше) будь-якого із порушень, зазначених у пунктах 1-11 частини першої цієї статті протягом п’яти років – у потрійному розмірі штрафу, що передбачений за відповідне порушення.</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tabs>
                <w:tab w:val="left" w:pos="1418"/>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Для обрахунку розміру штрафу використовується розмір мінімальної заробітної плати, встановлений законом на момент вчинення порушення.</w:t>
            </w:r>
          </w:p>
          <w:p w:rsidR="00491B58" w:rsidRPr="006E1806" w:rsidRDefault="00491B58" w:rsidP="00491B58">
            <w:pPr>
              <w:pBdr>
                <w:top w:val="none" w:sz="0" w:space="0" w:color="000000"/>
                <w:left w:val="none" w:sz="0" w:space="0" w:color="000000"/>
                <w:bottom w:val="none" w:sz="0" w:space="0" w:color="000000"/>
                <w:right w:val="none" w:sz="0" w:space="0" w:color="000000"/>
                <w:between w:val="nil"/>
              </w:pBdr>
              <w:tabs>
                <w:tab w:val="left" w:pos="1418"/>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3. Законами України можуть бути встановлені адміністративно-господарські штрафи і за інші порушення природоохоронного законодавства.</w:t>
            </w:r>
          </w:p>
          <w:p w:rsidR="00491B58" w:rsidRPr="006E1806" w:rsidRDefault="00491B58" w:rsidP="00491B58">
            <w:pPr>
              <w:jc w:val="both"/>
              <w:rPr>
                <w:rFonts w:ascii="Times New Roman" w:hAnsi="Times New Roman" w:cs="Times New Roman"/>
                <w:sz w:val="24"/>
                <w:szCs w:val="24"/>
                <w:lang w:val="uk-UA"/>
              </w:rPr>
            </w:pPr>
          </w:p>
        </w:tc>
        <w:tc>
          <w:tcPr>
            <w:tcW w:w="5387" w:type="dxa"/>
          </w:tcPr>
          <w:p w:rsidR="00491B58"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lastRenderedPageBreak/>
              <w:t>Статтю 29 викласти у новій редакції:</w:t>
            </w:r>
          </w:p>
          <w:p w:rsidR="00734549" w:rsidRPr="00734549" w:rsidRDefault="00734549" w:rsidP="00734549">
            <w:pPr>
              <w:jc w:val="both"/>
              <w:rPr>
                <w:rFonts w:ascii="Times New Roman" w:hAnsi="Times New Roman" w:cs="Times New Roman"/>
                <w:sz w:val="24"/>
                <w:szCs w:val="24"/>
                <w:lang w:val="uk-UA"/>
              </w:rPr>
            </w:pPr>
            <w:r w:rsidRPr="00734549">
              <w:rPr>
                <w:rFonts w:ascii="Times New Roman" w:hAnsi="Times New Roman" w:cs="Times New Roman"/>
                <w:sz w:val="24"/>
                <w:szCs w:val="24"/>
                <w:lang w:val="uk-UA"/>
              </w:rPr>
              <w:t>«Стаття 29. Адміністративна та кримінальна відповідальність за екологічні правопорушення і злочини</w:t>
            </w:r>
          </w:p>
          <w:p w:rsidR="00734549" w:rsidRPr="006E1806" w:rsidRDefault="00734549" w:rsidP="00734549">
            <w:pPr>
              <w:jc w:val="both"/>
              <w:rPr>
                <w:color w:val="1F497D"/>
                <w:lang w:val="uk-UA"/>
              </w:rPr>
            </w:pPr>
            <w:r w:rsidRPr="00734549">
              <w:rPr>
                <w:rFonts w:ascii="Times New Roman" w:hAnsi="Times New Roman" w:cs="Times New Roman"/>
                <w:sz w:val="24"/>
                <w:szCs w:val="24"/>
                <w:lang w:val="uk-UA"/>
              </w:rPr>
              <w:lastRenderedPageBreak/>
              <w:t>Визначення складу екологічних правопорушень і злочинів, порядок притягнення винних до адміністративної та кримінальної відповідальності за їх вчинення встановлюються Кодексом України про адміністративні правопорушення та Кримінальним кодексом України.»</w:t>
            </w:r>
          </w:p>
        </w:tc>
        <w:tc>
          <w:tcPr>
            <w:tcW w:w="3544" w:type="dxa"/>
          </w:tcPr>
          <w:p w:rsidR="00491B58" w:rsidRPr="006E1806" w:rsidRDefault="00E21C36" w:rsidP="00483B96">
            <w:pPr>
              <w:rPr>
                <w:color w:val="1F497D"/>
                <w:lang w:val="uk-UA"/>
              </w:rPr>
            </w:pPr>
            <w:r w:rsidRPr="00E21C36">
              <w:rPr>
                <w:rFonts w:ascii="Times New Roman" w:hAnsi="Times New Roman" w:cs="Times New Roman"/>
                <w:sz w:val="24"/>
                <w:szCs w:val="24"/>
                <w:lang w:val="uk-UA"/>
              </w:rPr>
              <w:lastRenderedPageBreak/>
              <w:t xml:space="preserve">Позиція щодо даних змін описана вище. </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Стаття 30. Провадження у справах про порушення суб’єктами господарювання вимог природоохоронного законодавства</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w:t>
            </w:r>
            <w:r w:rsidRPr="006E1806">
              <w:rPr>
                <w:rFonts w:ascii="Times New Roman" w:hAnsi="Times New Roman" w:cs="Times New Roman"/>
                <w:color w:val="000000"/>
                <w:sz w:val="24"/>
                <w:szCs w:val="24"/>
                <w:lang w:val="uk-UA"/>
              </w:rPr>
              <w:tab/>
              <w:t>Провадження у справах про порушення природоохоронного законодавства суб’єктами господарювання здійснюється відповідно до положень цієї статті.</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w:t>
            </w:r>
            <w:r w:rsidRPr="006E1806">
              <w:rPr>
                <w:rFonts w:ascii="Times New Roman" w:hAnsi="Times New Roman" w:cs="Times New Roman"/>
                <w:color w:val="000000"/>
                <w:sz w:val="24"/>
                <w:szCs w:val="24"/>
                <w:lang w:val="uk-UA"/>
              </w:rPr>
              <w:tab/>
              <w:t xml:space="preserve">Протокол про порушення вимог природоохоронного законодавства суб’єктом господарювання (далі – протокол) за результатами здійснення заходів державного екологічного контролю складає посадова особа центрального органу </w:t>
            </w:r>
            <w:r w:rsidRPr="006E1806">
              <w:rPr>
                <w:rFonts w:ascii="Times New Roman" w:hAnsi="Times New Roman" w:cs="Times New Roman"/>
                <w:color w:val="000000"/>
                <w:sz w:val="24"/>
                <w:szCs w:val="24"/>
                <w:highlight w:val="white"/>
                <w:lang w:val="uk-UA"/>
              </w:rPr>
              <w:t>державного екологічного контролю чи</w:t>
            </w:r>
            <w:r w:rsidRPr="006E1806">
              <w:rPr>
                <w:rFonts w:ascii="Times New Roman" w:hAnsi="Times New Roman" w:cs="Times New Roman"/>
                <w:color w:val="000000"/>
                <w:sz w:val="24"/>
                <w:szCs w:val="24"/>
                <w:lang w:val="uk-UA"/>
              </w:rPr>
              <w:t xml:space="preserve"> його територіальних органів, яка проводила захід, під час якого були виявлені такі порушення.</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3.</w:t>
            </w:r>
            <w:r w:rsidRPr="006E1806">
              <w:rPr>
                <w:rFonts w:ascii="Times New Roman" w:hAnsi="Times New Roman" w:cs="Times New Roman"/>
                <w:color w:val="000000"/>
                <w:sz w:val="24"/>
                <w:szCs w:val="24"/>
                <w:lang w:val="uk-UA"/>
              </w:rPr>
              <w:tab/>
              <w:t>У протоколі зазначаються:</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дата і місце його </w:t>
            </w:r>
            <w:r w:rsidRPr="006E1806">
              <w:rPr>
                <w:rFonts w:ascii="Times New Roman" w:hAnsi="Times New Roman" w:cs="Times New Roman"/>
                <w:sz w:val="24"/>
                <w:szCs w:val="24"/>
                <w:lang w:val="uk-UA"/>
              </w:rPr>
              <w:t>складання</w:t>
            </w:r>
            <w:r w:rsidRPr="006E1806">
              <w:rPr>
                <w:rFonts w:ascii="Times New Roman" w:hAnsi="Times New Roman" w:cs="Times New Roman"/>
                <w:color w:val="000000"/>
                <w:sz w:val="24"/>
                <w:szCs w:val="24"/>
                <w:lang w:val="uk-UA"/>
              </w:rPr>
              <w:t xml:space="preserve">; </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посада, прізвище та ім’я особи, яка склала протокол;</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відомості про особу, щодо якої складено протокол (найменування та місцезнаходження юридичної особи або прізвище, ім’я та місце проживання фізичної особи – підприємця, адреса відповідного місця проведення діяльності, потужності, контактні дані); </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місце, час вчинення і суть вчиненого порушення;</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посилання на положення нормативно-правового </w:t>
            </w:r>
            <w:proofErr w:type="spellStart"/>
            <w:r w:rsidRPr="006E1806">
              <w:rPr>
                <w:rFonts w:ascii="Times New Roman" w:hAnsi="Times New Roman" w:cs="Times New Roman"/>
                <w:color w:val="000000"/>
                <w:sz w:val="24"/>
                <w:szCs w:val="24"/>
                <w:lang w:val="uk-UA"/>
              </w:rPr>
              <w:t>акта</w:t>
            </w:r>
            <w:proofErr w:type="spellEnd"/>
            <w:r w:rsidRPr="006E1806">
              <w:rPr>
                <w:rFonts w:ascii="Times New Roman" w:hAnsi="Times New Roman" w:cs="Times New Roman"/>
                <w:color w:val="000000"/>
                <w:sz w:val="24"/>
                <w:szCs w:val="24"/>
                <w:lang w:val="uk-UA"/>
              </w:rPr>
              <w:t xml:space="preserve"> (із зазначенням відповідної статті, пункту, її частини чи абзацу), яке було порушено особою, щодо якої складено протокол;</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 xml:space="preserve">посилання на акт державного екологічного контролю та інші докази, якими підтверджується вчинення порушення природоохоронного законодавства особою, щодо якої складено протокол; </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прізвище, ім’я та місце проживання, контактні дані свідків та їхні пояснення (за наявності);</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пояснення особи щодо якої складено протокол, чи запис про відмову від надання пояснень; </w:t>
            </w:r>
          </w:p>
          <w:p w:rsidR="006C0A92" w:rsidRPr="006E1806" w:rsidRDefault="006C0A92" w:rsidP="001A2054">
            <w:pPr>
              <w:numPr>
                <w:ilvl w:val="0"/>
                <w:numId w:val="36"/>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інші відомості, що сприяють всебічному та об’єктивному розгляду і вирішенню справи (за наявності).</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4.</w:t>
            </w:r>
            <w:r w:rsidRPr="006E1806">
              <w:rPr>
                <w:rFonts w:ascii="Times New Roman" w:hAnsi="Times New Roman" w:cs="Times New Roman"/>
                <w:color w:val="000000"/>
                <w:sz w:val="24"/>
                <w:szCs w:val="24"/>
                <w:lang w:val="uk-UA"/>
              </w:rPr>
              <w:tab/>
              <w:t xml:space="preserve">Форма протоколу затверджується центральним органом виконавчої влади, що </w:t>
            </w:r>
            <w:r w:rsidRPr="006E1806">
              <w:rPr>
                <w:rFonts w:ascii="Times New Roman" w:hAnsi="Times New Roman" w:cs="Times New Roman"/>
                <w:color w:val="000000"/>
                <w:sz w:val="24"/>
                <w:szCs w:val="24"/>
                <w:highlight w:val="white"/>
                <w:lang w:val="uk-UA"/>
              </w:rPr>
              <w:t>забезпечує формування державної політики у сфері охорони навколишнього природного середовища.</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5.</w:t>
            </w:r>
            <w:r w:rsidRPr="006E1806">
              <w:rPr>
                <w:rFonts w:ascii="Times New Roman" w:hAnsi="Times New Roman" w:cs="Times New Roman"/>
                <w:color w:val="000000"/>
                <w:sz w:val="24"/>
                <w:szCs w:val="24"/>
                <w:lang w:val="uk-UA"/>
              </w:rPr>
              <w:tab/>
              <w:t xml:space="preserve">Матеріали, зафіксовані </w:t>
            </w:r>
            <w:r w:rsidRPr="006E1806">
              <w:rPr>
                <w:rFonts w:ascii="Times New Roman" w:hAnsi="Times New Roman" w:cs="Times New Roman"/>
                <w:color w:val="000000"/>
                <w:sz w:val="24"/>
                <w:szCs w:val="24"/>
                <w:highlight w:val="white"/>
                <w:lang w:val="uk-UA"/>
              </w:rPr>
              <w:t xml:space="preserve">технічними приладами і засобами, що мають функції фото- та/або </w:t>
            </w:r>
            <w:r w:rsidRPr="006E1806">
              <w:rPr>
                <w:rFonts w:ascii="Times New Roman" w:hAnsi="Times New Roman" w:cs="Times New Roman"/>
                <w:sz w:val="24"/>
                <w:szCs w:val="24"/>
                <w:highlight w:val="white"/>
                <w:lang w:val="uk-UA"/>
              </w:rPr>
              <w:t>відео</w:t>
            </w:r>
            <w:r w:rsidRPr="006E1806">
              <w:rPr>
                <w:rFonts w:ascii="Times New Roman" w:hAnsi="Times New Roman" w:cs="Times New Roman"/>
                <w:color w:val="000000"/>
                <w:sz w:val="24"/>
                <w:szCs w:val="24"/>
                <w:highlight w:val="white"/>
                <w:lang w:val="uk-UA"/>
              </w:rPr>
              <w:t xml:space="preserve">зйомки, аудіо- та/або </w:t>
            </w:r>
            <w:hyperlink r:id="rId9" w:anchor="w13">
              <w:r w:rsidRPr="006E1806">
                <w:rPr>
                  <w:rFonts w:ascii="Times New Roman" w:hAnsi="Times New Roman" w:cs="Times New Roman"/>
                  <w:color w:val="000000"/>
                  <w:sz w:val="24"/>
                  <w:szCs w:val="24"/>
                  <w:highlight w:val="white"/>
                  <w:lang w:val="uk-UA"/>
                </w:rPr>
                <w:t>відео</w:t>
              </w:r>
            </w:hyperlink>
            <w:r w:rsidRPr="006E1806">
              <w:rPr>
                <w:rFonts w:ascii="Times New Roman" w:hAnsi="Times New Roman" w:cs="Times New Roman"/>
                <w:color w:val="000000"/>
                <w:sz w:val="24"/>
                <w:szCs w:val="24"/>
                <w:highlight w:val="white"/>
                <w:lang w:val="uk-UA"/>
              </w:rPr>
              <w:t>запису</w:t>
            </w:r>
            <w:r w:rsidRPr="006E1806">
              <w:rPr>
                <w:rFonts w:ascii="Times New Roman" w:hAnsi="Times New Roman" w:cs="Times New Roman"/>
                <w:color w:val="000000"/>
                <w:sz w:val="24"/>
                <w:szCs w:val="24"/>
                <w:lang w:val="uk-UA"/>
              </w:rPr>
              <w:t xml:space="preserve"> під час здійснення заходів державного екологічного контролю, долучаються до протоколу на паперових носіях чи в електронному вигляді на дисках для лазерних систем зчитування, на яких проставляється номер протоколу. Про долучення таких матеріалів робиться відмітка в протоколі.</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6.</w:t>
            </w:r>
            <w:r w:rsidRPr="006E1806">
              <w:rPr>
                <w:rFonts w:ascii="Times New Roman" w:hAnsi="Times New Roman" w:cs="Times New Roman"/>
                <w:color w:val="000000"/>
                <w:sz w:val="24"/>
                <w:szCs w:val="24"/>
                <w:lang w:val="uk-UA"/>
              </w:rPr>
              <w:tab/>
              <w:t xml:space="preserve">Особа, щодо якої складено протокол, має право викласти у протоколі або на окремому аркуші, що додається до нього, свої пояснення щодо змісту протоколу, засвідчивши їх особистим підписом. У разі відмови особи щодо якої складено </w:t>
            </w:r>
            <w:r w:rsidRPr="006E1806">
              <w:rPr>
                <w:rFonts w:ascii="Times New Roman" w:hAnsi="Times New Roman" w:cs="Times New Roman"/>
                <w:color w:val="000000"/>
                <w:sz w:val="24"/>
                <w:szCs w:val="24"/>
                <w:lang w:val="uk-UA"/>
              </w:rPr>
              <w:lastRenderedPageBreak/>
              <w:t>протокол, від надання таких пояснень у протоколі робиться відповідний запис. Викладені у протоколі або на окремому аркуші, що додається до нього, пояснення свідків засвідчуються їхніми підписами.</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7.</w:t>
            </w:r>
            <w:r w:rsidRPr="006E1806">
              <w:rPr>
                <w:rFonts w:ascii="Times New Roman" w:hAnsi="Times New Roman" w:cs="Times New Roman"/>
                <w:color w:val="000000"/>
                <w:sz w:val="24"/>
                <w:szCs w:val="24"/>
                <w:lang w:val="uk-UA"/>
              </w:rPr>
              <w:tab/>
              <w:t xml:space="preserve">Протокол складається у двох примірниках </w:t>
            </w:r>
            <w:r w:rsidRPr="006E1806">
              <w:rPr>
                <w:rFonts w:ascii="Times New Roman" w:hAnsi="Times New Roman" w:cs="Times New Roman"/>
                <w:sz w:val="24"/>
                <w:szCs w:val="24"/>
                <w:lang w:val="uk-UA"/>
              </w:rPr>
              <w:t>і</w:t>
            </w:r>
            <w:r w:rsidRPr="006E1806">
              <w:rPr>
                <w:rFonts w:ascii="Times New Roman" w:hAnsi="Times New Roman" w:cs="Times New Roman"/>
                <w:color w:val="000000"/>
                <w:sz w:val="24"/>
                <w:szCs w:val="24"/>
                <w:lang w:val="uk-UA"/>
              </w:rPr>
              <w:t xml:space="preserve"> підписується особою, яка його склала. Один примірник протоколу вручається під розписку особі, щодо якої складено протокол, а другий – зберігається у органі державного екологічного контролю. У разі відмови особи, щодо якої складено протокол, від отримання примірника протоколу в ньому робиться відповідний запис, і не пізніше наступного робочого дня після складення протокол надсилається такій особі рекомендованим поштовим відправленням з повідомленням про вручення. У разі ненадання особою, щодо якої складено протокол, інформації про її місцезнаходження (місце проживання) протокол надсилається за відповідною </w:t>
            </w:r>
            <w:proofErr w:type="spellStart"/>
            <w:r w:rsidRPr="006E1806">
              <w:rPr>
                <w:rFonts w:ascii="Times New Roman" w:hAnsi="Times New Roman" w:cs="Times New Roman"/>
                <w:color w:val="000000"/>
                <w:sz w:val="24"/>
                <w:szCs w:val="24"/>
                <w:lang w:val="uk-UA"/>
              </w:rPr>
              <w:t>адресою</w:t>
            </w:r>
            <w:proofErr w:type="spellEnd"/>
            <w:r w:rsidRPr="006E1806">
              <w:rPr>
                <w:rFonts w:ascii="Times New Roman" w:hAnsi="Times New Roman" w:cs="Times New Roman"/>
                <w:color w:val="000000"/>
                <w:sz w:val="24"/>
                <w:szCs w:val="24"/>
                <w:lang w:val="uk-UA"/>
              </w:rPr>
              <w:t>, зазначеною в Єдиному державному реєстрі юридичних осіб, фізичних осіб – підприємців та громадських формувань, і вважається врученим незалежно від факту його отримання такою особою.</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8.</w:t>
            </w:r>
            <w:r w:rsidRPr="006E1806">
              <w:rPr>
                <w:rFonts w:ascii="Times New Roman" w:hAnsi="Times New Roman" w:cs="Times New Roman"/>
                <w:color w:val="000000"/>
                <w:sz w:val="24"/>
                <w:szCs w:val="24"/>
                <w:lang w:val="uk-UA"/>
              </w:rPr>
              <w:tab/>
              <w:t xml:space="preserve">Справа про порушення природоохоронного законодавства суб’єктом господарювання (далі – справи) розглядається центральним органом </w:t>
            </w:r>
            <w:r w:rsidRPr="006E1806">
              <w:rPr>
                <w:rFonts w:ascii="Times New Roman" w:hAnsi="Times New Roman" w:cs="Times New Roman"/>
                <w:color w:val="000000"/>
                <w:sz w:val="24"/>
                <w:szCs w:val="24"/>
                <w:highlight w:val="white"/>
                <w:lang w:val="uk-UA"/>
              </w:rPr>
              <w:t>державного екологічного контролю</w:t>
            </w:r>
            <w:r w:rsidRPr="006E1806">
              <w:rPr>
                <w:rFonts w:ascii="Times New Roman" w:hAnsi="Times New Roman" w:cs="Times New Roman"/>
                <w:color w:val="000000"/>
                <w:sz w:val="24"/>
                <w:szCs w:val="24"/>
                <w:lang w:val="uk-UA"/>
              </w:rPr>
              <w:t xml:space="preserve"> чи його територіальним органом, який проводив захід, під час якого були виявлені такі порушення. Справа, із матеріалів якої вбачаються підстави для тимчасової заборони (обмеження) діяльності суб’єкта господарювання, розглядається </w:t>
            </w:r>
            <w:r w:rsidRPr="006E1806">
              <w:rPr>
                <w:rFonts w:ascii="Times New Roman" w:hAnsi="Times New Roman" w:cs="Times New Roman"/>
                <w:color w:val="000000"/>
                <w:sz w:val="24"/>
                <w:szCs w:val="24"/>
                <w:lang w:val="uk-UA"/>
              </w:rPr>
              <w:lastRenderedPageBreak/>
              <w:t xml:space="preserve">керівником органу державного екологічного контролю чи його заступником.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9.</w:t>
            </w:r>
            <w:r w:rsidRPr="006E1806">
              <w:rPr>
                <w:rFonts w:ascii="Times New Roman" w:hAnsi="Times New Roman" w:cs="Times New Roman"/>
                <w:color w:val="000000"/>
                <w:sz w:val="24"/>
                <w:szCs w:val="24"/>
                <w:lang w:val="uk-UA"/>
              </w:rPr>
              <w:tab/>
              <w:t>Справа розглядається не пізніше п’ятнадцяти робочих днів з дня отримання відповідною посадовою особою протоколу та інших матеріалів справи. За письмовим клопотанням особи, щодо якої складено протокол, розгляд справи відкладається, але не більше ніж на десять робочих днів, для подання нею додаткових матеріалів або з інших поважних причин.</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10.</w:t>
            </w:r>
            <w:r w:rsidRPr="006E1806">
              <w:rPr>
                <w:rFonts w:ascii="Times New Roman" w:hAnsi="Times New Roman" w:cs="Times New Roman"/>
                <w:color w:val="000000"/>
                <w:sz w:val="24"/>
                <w:szCs w:val="24"/>
                <w:lang w:val="uk-UA"/>
              </w:rPr>
              <w:tab/>
              <w:t>Час і місце розгляду справи повідомляються особі, щодо якої складено протокол, не пізніше ніж за п’ять робочих днів до дня її розгляду. Повідомлення про час і місце розгляду справи вручається особі, щодо якої складено протокол, під розписку або надсилається їй рекомендованим поштовим відправленням з повідомленням про вручення. Повідомлення про час і місце розгляду справи, надіслане рекомендованим поштовим відправленням за місцезнаходженням (місцем проживання) особи, щодо якої складено протокол, зазначеним у Єдиному державному реєстрі юридичних осіб, фізичних осіб – підприємців та громадських формувань, вважається врученим незалежно від факту його отримання такою особою.</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11.</w:t>
            </w:r>
            <w:r w:rsidRPr="006E1806">
              <w:rPr>
                <w:rFonts w:ascii="Times New Roman" w:hAnsi="Times New Roman" w:cs="Times New Roman"/>
                <w:color w:val="000000"/>
                <w:sz w:val="24"/>
                <w:szCs w:val="24"/>
                <w:lang w:val="uk-UA"/>
              </w:rPr>
              <w:tab/>
              <w:t>Справа може бути розглянута за відсутності особи, щодо якої складено протокол, якщо є відомості про її належне повідомлення про час і місце розгляду справи і якщо від неї не надійшло клопотання про відкладення розгляду справи.</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12.</w:t>
            </w:r>
            <w:r w:rsidRPr="006E1806">
              <w:rPr>
                <w:rFonts w:ascii="Times New Roman" w:hAnsi="Times New Roman" w:cs="Times New Roman"/>
                <w:color w:val="000000"/>
                <w:sz w:val="24"/>
                <w:szCs w:val="24"/>
                <w:lang w:val="uk-UA"/>
              </w:rPr>
              <w:tab/>
              <w:t xml:space="preserve">Особа, щодо якої складено протокол, має право ознайомитися з матеріалами справи, </w:t>
            </w:r>
            <w:r w:rsidRPr="006E1806">
              <w:rPr>
                <w:rFonts w:ascii="Times New Roman" w:hAnsi="Times New Roman" w:cs="Times New Roman"/>
                <w:color w:val="000000"/>
                <w:sz w:val="24"/>
                <w:szCs w:val="24"/>
                <w:lang w:val="uk-UA"/>
              </w:rPr>
              <w:lastRenderedPageBreak/>
              <w:t>надавати пояснення, подавати докази, заявляти клопотання, користуватися правовою допомогою адвоката або іншого фахівця у галузі права, оскаржувати постанову у суді.</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13.</w:t>
            </w:r>
            <w:r w:rsidRPr="006E1806">
              <w:rPr>
                <w:rFonts w:ascii="Times New Roman" w:hAnsi="Times New Roman" w:cs="Times New Roman"/>
                <w:color w:val="000000"/>
                <w:sz w:val="24"/>
                <w:szCs w:val="24"/>
                <w:lang w:val="uk-UA"/>
              </w:rPr>
              <w:tab/>
              <w:t>Справа не може бути розпочата, а розпочата справа підлягає закриттю у разі:</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відсутності події або складу порушення природоохоронного законодавства;</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втрати чинності положення закону, яким встановлено відповідальність за порушення природоохоронного законодавства;</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3) закінчення визначеного законом строку, протягом якого можуть бути накладені адміністративно-господарські санкції;</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4) наявності за тим самим фактом порушення, постанови про накладення адміністративно-господарських санкцій або </w:t>
            </w:r>
            <w:r w:rsidRPr="006E1806">
              <w:rPr>
                <w:rFonts w:ascii="Times New Roman" w:hAnsi="Times New Roman" w:cs="Times New Roman"/>
                <w:sz w:val="24"/>
                <w:szCs w:val="24"/>
                <w:lang w:val="uk-UA"/>
              </w:rPr>
              <w:t>не скасованої</w:t>
            </w:r>
            <w:r w:rsidRPr="006E1806">
              <w:rPr>
                <w:rFonts w:ascii="Times New Roman" w:hAnsi="Times New Roman" w:cs="Times New Roman"/>
                <w:color w:val="000000"/>
                <w:sz w:val="24"/>
                <w:szCs w:val="24"/>
                <w:lang w:val="uk-UA"/>
              </w:rPr>
              <w:t xml:space="preserve"> постанови про закриття справи, винесеної щодо тієї самої особи;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5) державної реєстрації припинення у результаті ліквідації юридичної особи, щодо якої складено протокол;</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6) смерті фізичної особи – підприємця, щодо якої складено протокол.</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14.</w:t>
            </w:r>
            <w:r w:rsidRPr="006E1806">
              <w:rPr>
                <w:rFonts w:ascii="Times New Roman" w:hAnsi="Times New Roman" w:cs="Times New Roman"/>
                <w:color w:val="000000"/>
                <w:sz w:val="24"/>
                <w:szCs w:val="24"/>
                <w:lang w:val="uk-UA"/>
              </w:rPr>
              <w:tab/>
              <w:t>За результатами розгляду справи посадова особа органу державного екологічного контролю виносить одну з таких постанов:</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про накладення адміністративно-господарських санкцій;</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про закриття справи.</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15.</w:t>
            </w:r>
            <w:r w:rsidRPr="006E1806">
              <w:rPr>
                <w:rFonts w:ascii="Times New Roman" w:hAnsi="Times New Roman" w:cs="Times New Roman"/>
                <w:color w:val="000000"/>
                <w:sz w:val="24"/>
                <w:szCs w:val="24"/>
                <w:lang w:val="uk-UA"/>
              </w:rPr>
              <w:tab/>
              <w:t xml:space="preserve">Постанова про накладення адміністративно-господарських санкцій має містити: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прізвище та ім’я посадової особи, яка винесла постанову;</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дату і місце розгляду справи;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відомості про особу, щодо якої винесено постанову;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опис обставин, встановлених під час розгляду справи, та доказів, що їх підтверджують;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посилання на положення законодавства, які були порушені, та/або зазначення підстав для закриття справи;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посилання на положення закону, які передбачають відповідальність за правопорушення; </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за наявності підстав – обґрунтування необхідності та строк застосування тимчасової заборони (обмеження) використання суб</w:t>
            </w:r>
            <w:r w:rsidRPr="006E1806">
              <w:rPr>
                <w:rFonts w:ascii="Times New Roman" w:hAnsi="Times New Roman" w:cs="Times New Roman"/>
                <w:sz w:val="24"/>
                <w:szCs w:val="24"/>
                <w:lang w:val="uk-UA"/>
              </w:rPr>
              <w:t xml:space="preserve">’єктом господарювання одного або декількох стаціонарних та/або пересувних джерел забруднення </w:t>
            </w:r>
            <w:r w:rsidRPr="006E1806">
              <w:rPr>
                <w:rFonts w:ascii="Times New Roman" w:hAnsi="Times New Roman" w:cs="Times New Roman"/>
                <w:color w:val="000000"/>
                <w:sz w:val="24"/>
                <w:szCs w:val="24"/>
                <w:lang w:val="uk-UA"/>
              </w:rPr>
              <w:t>у зв’язку із порушенням природоохоронного законодавства та посилання на положення закону, які передбачають підстави застосування такої санкції;</w:t>
            </w:r>
          </w:p>
          <w:p w:rsidR="006C0A92" w:rsidRPr="006E1806" w:rsidRDefault="006C0A92" w:rsidP="001A2054">
            <w:pPr>
              <w:numPr>
                <w:ilvl w:val="0"/>
                <w:numId w:val="35"/>
              </w:numPr>
              <w:pBdr>
                <w:top w:val="none" w:sz="0" w:space="0" w:color="000000"/>
                <w:left w:val="none" w:sz="0" w:space="0" w:color="000000"/>
                <w:bottom w:val="none" w:sz="0" w:space="0" w:color="000000"/>
                <w:right w:val="none" w:sz="0" w:space="0" w:color="000000"/>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прийняте у справі рішення.</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16.</w:t>
            </w:r>
            <w:r w:rsidRPr="006E1806">
              <w:rPr>
                <w:rFonts w:ascii="Times New Roman" w:hAnsi="Times New Roman" w:cs="Times New Roman"/>
                <w:color w:val="000000"/>
                <w:sz w:val="24"/>
                <w:szCs w:val="24"/>
                <w:lang w:val="uk-UA"/>
              </w:rPr>
              <w:tab/>
              <w:t xml:space="preserve">Постанова про накладення адміністративно-господарських санкцій набирає чинності з моменту її вручення особі, щодо якої її винесено, під розписку або надсилання рекомендованим поштовим відправленням з повідомленням про вручення та оприлюднення на офіційному веб-сайті системи «Екологічний контроль».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17.</w:t>
            </w:r>
            <w:r w:rsidRPr="006E1806">
              <w:rPr>
                <w:rFonts w:ascii="Times New Roman" w:hAnsi="Times New Roman" w:cs="Times New Roman"/>
                <w:color w:val="000000"/>
                <w:sz w:val="24"/>
                <w:szCs w:val="24"/>
                <w:lang w:val="uk-UA"/>
              </w:rPr>
              <w:tab/>
              <w:t>Штраф підлягає сплаті протягом п’ятнадцяти днів після набрання законної сили постановою про накладення адміністративно-</w:t>
            </w:r>
            <w:r w:rsidRPr="006E1806">
              <w:rPr>
                <w:rFonts w:ascii="Times New Roman" w:hAnsi="Times New Roman" w:cs="Times New Roman"/>
                <w:color w:val="000000"/>
                <w:sz w:val="24"/>
                <w:szCs w:val="24"/>
                <w:lang w:val="uk-UA"/>
              </w:rPr>
              <w:lastRenderedPageBreak/>
              <w:t xml:space="preserve">господарських санкцій. Суми штрафів зараховуються до Державного бюджету України та відповідних місцевих бюджетів. </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Діяльність суб’єкта господарювання (в цілому чи окремих його </w:t>
            </w:r>
            <w:proofErr w:type="spellStart"/>
            <w:r w:rsidRPr="006E1806">
              <w:rPr>
                <w:rFonts w:ascii="Times New Roman" w:hAnsi="Times New Roman" w:cs="Times New Roman"/>
                <w:color w:val="000000"/>
                <w:sz w:val="24"/>
                <w:szCs w:val="24"/>
                <w:lang w:val="uk-UA"/>
              </w:rPr>
              <w:t>цехів</w:t>
            </w:r>
            <w:proofErr w:type="spellEnd"/>
            <w:r w:rsidRPr="006E1806">
              <w:rPr>
                <w:rFonts w:ascii="Times New Roman" w:hAnsi="Times New Roman" w:cs="Times New Roman"/>
                <w:color w:val="000000"/>
                <w:sz w:val="24"/>
                <w:szCs w:val="24"/>
                <w:lang w:val="uk-UA"/>
              </w:rPr>
              <w:t xml:space="preserve"> (дільниць) і одиниць обладнання) підлягає зупинці (обмеженню) з наступного дня після набрання законної сили постановою про накладення адміністративно-господарських санкцій.</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18.</w:t>
            </w:r>
            <w:r w:rsidRPr="006E1806">
              <w:rPr>
                <w:rFonts w:ascii="Times New Roman" w:hAnsi="Times New Roman" w:cs="Times New Roman"/>
                <w:color w:val="000000"/>
                <w:sz w:val="24"/>
                <w:szCs w:val="24"/>
                <w:lang w:val="uk-UA"/>
              </w:rPr>
              <w:tab/>
              <w:t>Постанова про накладення адміністративно-господарських санкцій має відповідати вимогам до виконавчого документа, передбаченим Законом України «Про виконавче провадження». Примусове виконання постанови про накладення адміністративно-господарських санкцій здійснюється в порядку, встановленому Законом України «Про виконавче провадження», якщо діяльність не зупинена з наступного дня, а штраф не сплачено протягом п’ятнадцяти днів після набрання законної сили такою постановою. У порядку примусового виконання постанови про накладення адміністративно-господарських санкцій з правопорушника також стягуються витрати на облік зазначених правопорушень. Розмір витрат на облік правопорушень визначається Кабінетом Міністрів України.</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20.</w:t>
            </w:r>
            <w:r w:rsidRPr="006E1806">
              <w:rPr>
                <w:rFonts w:ascii="Times New Roman" w:hAnsi="Times New Roman" w:cs="Times New Roman"/>
                <w:color w:val="000000"/>
                <w:sz w:val="24"/>
                <w:szCs w:val="24"/>
                <w:lang w:val="uk-UA"/>
              </w:rPr>
              <w:tab/>
              <w:t xml:space="preserve">Постанову у справі може бути оскаржено до суду в порядку, встановленому законодавством України. </w:t>
            </w:r>
            <w:bookmarkStart w:id="56" w:name="bookmark=id.kgcv8k" w:colFirst="0" w:colLast="0"/>
            <w:bookmarkStart w:id="57" w:name="bookmark=id.1664s55" w:colFirst="0" w:colLast="0"/>
            <w:bookmarkStart w:id="58" w:name="bookmark=id.3q5sasy" w:colFirst="0" w:colLast="0"/>
            <w:bookmarkStart w:id="59" w:name="bookmark=id.25b2l0r" w:colFirst="0" w:colLast="0"/>
            <w:bookmarkEnd w:id="56"/>
            <w:bookmarkEnd w:id="57"/>
            <w:bookmarkEnd w:id="58"/>
            <w:bookmarkEnd w:id="59"/>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734549"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Статтю 30 виключити.</w:t>
            </w:r>
          </w:p>
        </w:tc>
        <w:tc>
          <w:tcPr>
            <w:tcW w:w="3544" w:type="dxa"/>
          </w:tcPr>
          <w:p w:rsidR="006C0A92" w:rsidRPr="006E1806" w:rsidRDefault="00E21C36" w:rsidP="00B03312">
            <w:pPr>
              <w:rPr>
                <w:rFonts w:ascii="Times New Roman" w:hAnsi="Times New Roman" w:cs="Times New Roman"/>
                <w:sz w:val="24"/>
                <w:szCs w:val="24"/>
                <w:lang w:val="uk-UA"/>
              </w:rPr>
            </w:pPr>
            <w:r w:rsidRPr="00E21C36">
              <w:rPr>
                <w:rFonts w:ascii="Times New Roman" w:hAnsi="Times New Roman" w:cs="Times New Roman"/>
                <w:sz w:val="24"/>
                <w:szCs w:val="24"/>
                <w:lang w:val="uk-UA"/>
              </w:rPr>
              <w:t>Позиція щодо даних змін описана вище.</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lastRenderedPageBreak/>
              <w:t xml:space="preserve">Стаття 31. Тимчасова заборона (обмеження) діяльності суб’єктів господарювання </w:t>
            </w:r>
            <w:r w:rsidRPr="006E1806">
              <w:rPr>
                <w:rFonts w:ascii="Times New Roman" w:hAnsi="Times New Roman" w:cs="Times New Roman"/>
                <w:b/>
                <w:color w:val="000000"/>
                <w:sz w:val="24"/>
                <w:szCs w:val="24"/>
                <w:lang w:val="uk-UA"/>
              </w:rPr>
              <w:lastRenderedPageBreak/>
              <w:t xml:space="preserve">у разі порушення природоохоронного законодавства </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sz w:val="24"/>
                <w:szCs w:val="24"/>
                <w:lang w:val="uk-UA"/>
              </w:rPr>
              <w:t xml:space="preserve">Підставою для тимчасової </w:t>
            </w:r>
            <w:r w:rsidRPr="006E1806">
              <w:rPr>
                <w:rFonts w:ascii="Times New Roman" w:hAnsi="Times New Roman" w:cs="Times New Roman"/>
                <w:color w:val="000000"/>
                <w:sz w:val="24"/>
                <w:szCs w:val="24"/>
                <w:lang w:val="uk-UA"/>
              </w:rPr>
              <w:t>заборон</w:t>
            </w:r>
            <w:r w:rsidRPr="006E1806">
              <w:rPr>
                <w:rFonts w:ascii="Times New Roman" w:hAnsi="Times New Roman" w:cs="Times New Roman"/>
                <w:sz w:val="24"/>
                <w:szCs w:val="24"/>
                <w:lang w:val="uk-UA"/>
              </w:rPr>
              <w:t>и</w:t>
            </w:r>
            <w:r w:rsidRPr="006E1806">
              <w:rPr>
                <w:rFonts w:ascii="Times New Roman" w:hAnsi="Times New Roman" w:cs="Times New Roman"/>
                <w:color w:val="000000"/>
                <w:sz w:val="24"/>
                <w:szCs w:val="24"/>
                <w:lang w:val="uk-UA"/>
              </w:rPr>
              <w:t xml:space="preserve"> (обмеж</w:t>
            </w:r>
            <w:r w:rsidRPr="006E1806">
              <w:rPr>
                <w:rFonts w:ascii="Times New Roman" w:hAnsi="Times New Roman" w:cs="Times New Roman"/>
                <w:sz w:val="24"/>
                <w:szCs w:val="24"/>
                <w:lang w:val="uk-UA"/>
              </w:rPr>
              <w:t>ення</w:t>
            </w:r>
            <w:r w:rsidRPr="006E1806">
              <w:rPr>
                <w:rFonts w:ascii="Times New Roman" w:hAnsi="Times New Roman" w:cs="Times New Roman"/>
                <w:color w:val="000000"/>
                <w:sz w:val="24"/>
                <w:szCs w:val="24"/>
                <w:lang w:val="uk-UA"/>
              </w:rPr>
              <w:t xml:space="preserve">) </w:t>
            </w:r>
            <w:r w:rsidRPr="006E1806">
              <w:rPr>
                <w:rFonts w:ascii="Times New Roman" w:hAnsi="Times New Roman" w:cs="Times New Roman"/>
                <w:sz w:val="24"/>
                <w:szCs w:val="24"/>
                <w:lang w:val="uk-UA"/>
              </w:rPr>
              <w:t>діяльності суб'єкта</w:t>
            </w:r>
            <w:r w:rsidRPr="006E1806">
              <w:rPr>
                <w:rFonts w:ascii="Times New Roman" w:hAnsi="Times New Roman" w:cs="Times New Roman"/>
                <w:color w:val="000000"/>
                <w:sz w:val="24"/>
                <w:szCs w:val="24"/>
                <w:lang w:val="uk-UA"/>
              </w:rPr>
              <w:t xml:space="preserve"> господар</w:t>
            </w:r>
            <w:r w:rsidRPr="006E1806">
              <w:rPr>
                <w:rFonts w:ascii="Times New Roman" w:hAnsi="Times New Roman" w:cs="Times New Roman"/>
                <w:sz w:val="24"/>
                <w:szCs w:val="24"/>
                <w:lang w:val="uk-UA"/>
              </w:rPr>
              <w:t xml:space="preserve">ювання та/або використання суб’єктом господарювання одного або декількох окремих його </w:t>
            </w:r>
            <w:proofErr w:type="spellStart"/>
            <w:r w:rsidRPr="006E1806">
              <w:rPr>
                <w:rFonts w:ascii="Times New Roman" w:hAnsi="Times New Roman" w:cs="Times New Roman"/>
                <w:sz w:val="24"/>
                <w:szCs w:val="24"/>
                <w:lang w:val="uk-UA"/>
              </w:rPr>
              <w:t>цехів</w:t>
            </w:r>
            <w:proofErr w:type="spellEnd"/>
            <w:r w:rsidRPr="006E1806">
              <w:rPr>
                <w:rFonts w:ascii="Times New Roman" w:hAnsi="Times New Roman" w:cs="Times New Roman"/>
                <w:sz w:val="24"/>
                <w:szCs w:val="24"/>
                <w:lang w:val="uk-UA"/>
              </w:rPr>
              <w:t xml:space="preserve"> (дільниць) і одиниць обладнання є</w:t>
            </w:r>
            <w:r w:rsidRPr="006E1806">
              <w:rPr>
                <w:rFonts w:ascii="Times New Roman" w:hAnsi="Times New Roman" w:cs="Times New Roman"/>
                <w:color w:val="000000"/>
                <w:sz w:val="24"/>
                <w:szCs w:val="24"/>
                <w:lang w:val="uk-UA"/>
              </w:rPr>
              <w:t xml:space="preserve"> порушення ним під час провадження господарської діяльності екологічних умов,</w:t>
            </w:r>
            <w:r w:rsidRPr="006E1806">
              <w:rPr>
                <w:rFonts w:ascii="Times New Roman" w:hAnsi="Times New Roman" w:cs="Times New Roman"/>
                <w:sz w:val="24"/>
                <w:szCs w:val="24"/>
                <w:lang w:val="uk-UA"/>
              </w:rPr>
              <w:t xml:space="preserve"> провадження діяльності без дозволів чи ліцензій у сфері охорони довкілля, що вимагаються законодавством для такого виду діяльності, або вчинення грубих та/або систематичних порушень природоохоронного законодавства, що не можуть бути усунені з технічних, економічних або інших причин.</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Тимчасова заборона (обмеження) діяльності суб</w:t>
            </w:r>
            <w:r w:rsidRPr="006E1806">
              <w:rPr>
                <w:rFonts w:ascii="Times New Roman" w:hAnsi="Times New Roman" w:cs="Times New Roman"/>
                <w:sz w:val="24"/>
                <w:szCs w:val="24"/>
                <w:lang w:val="uk-UA"/>
              </w:rPr>
              <w:t xml:space="preserve">’єкта господарювання у разі порушення природоохоронного законодавства, визначена постановою органу державного екологічного контролю про накладення адміністративно-господарських санкцій, діє до усунення суб’єктом господарювання порушень природоохоронного законодавства. </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sz w:val="24"/>
                <w:szCs w:val="24"/>
                <w:lang w:val="uk-UA"/>
              </w:rPr>
              <w:t xml:space="preserve">Тимчасова заборона (обмеження) використання суб’єктом господарювання одного або декількох окремих його </w:t>
            </w:r>
            <w:proofErr w:type="spellStart"/>
            <w:r w:rsidRPr="006E1806">
              <w:rPr>
                <w:rFonts w:ascii="Times New Roman" w:hAnsi="Times New Roman" w:cs="Times New Roman"/>
                <w:sz w:val="24"/>
                <w:szCs w:val="24"/>
                <w:lang w:val="uk-UA"/>
              </w:rPr>
              <w:t>цехів</w:t>
            </w:r>
            <w:proofErr w:type="spellEnd"/>
            <w:r w:rsidRPr="006E1806">
              <w:rPr>
                <w:rFonts w:ascii="Times New Roman" w:hAnsi="Times New Roman" w:cs="Times New Roman"/>
                <w:sz w:val="24"/>
                <w:szCs w:val="24"/>
                <w:lang w:val="uk-UA"/>
              </w:rPr>
              <w:t xml:space="preserve"> (дільниць) і одиниць обладнання у разі порушення природоохоронного законодавства, визначена постановою органу державного екологічного контролю про накладення адміністративно-господарських санкцій, діє до </w:t>
            </w:r>
            <w:r w:rsidRPr="006E1806">
              <w:rPr>
                <w:rFonts w:ascii="Times New Roman" w:hAnsi="Times New Roman" w:cs="Times New Roman"/>
                <w:sz w:val="24"/>
                <w:szCs w:val="24"/>
                <w:lang w:val="uk-UA"/>
              </w:rPr>
              <w:lastRenderedPageBreak/>
              <w:t xml:space="preserve">усунення суб’єктом господарювання порушень природоохоронного законодавства.  </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Суб’єкт господарювання має право відновити експлуатацію </w:t>
            </w:r>
            <w:r w:rsidRPr="006E1806">
              <w:rPr>
                <w:rFonts w:ascii="Times New Roman" w:hAnsi="Times New Roman" w:cs="Times New Roman"/>
                <w:sz w:val="24"/>
                <w:szCs w:val="24"/>
                <w:lang w:val="uk-UA"/>
              </w:rPr>
              <w:t xml:space="preserve">одного або декількох окремих його </w:t>
            </w:r>
            <w:proofErr w:type="spellStart"/>
            <w:r w:rsidRPr="006E1806">
              <w:rPr>
                <w:rFonts w:ascii="Times New Roman" w:hAnsi="Times New Roman" w:cs="Times New Roman"/>
                <w:sz w:val="24"/>
                <w:szCs w:val="24"/>
                <w:lang w:val="uk-UA"/>
              </w:rPr>
              <w:t>цехів</w:t>
            </w:r>
            <w:proofErr w:type="spellEnd"/>
            <w:r w:rsidRPr="006E1806">
              <w:rPr>
                <w:rFonts w:ascii="Times New Roman" w:hAnsi="Times New Roman" w:cs="Times New Roman"/>
                <w:sz w:val="24"/>
                <w:szCs w:val="24"/>
                <w:lang w:val="uk-UA"/>
              </w:rPr>
              <w:t xml:space="preserve"> (дільниць) і одиниць обладнання, </w:t>
            </w:r>
            <w:r w:rsidRPr="006E1806">
              <w:rPr>
                <w:rFonts w:ascii="Times New Roman" w:hAnsi="Times New Roman" w:cs="Times New Roman"/>
                <w:color w:val="000000"/>
                <w:sz w:val="24"/>
                <w:szCs w:val="24"/>
                <w:lang w:val="uk-UA"/>
              </w:rPr>
              <w:t>експлуатація яких була тимчасово заборонена (обмежена)</w:t>
            </w:r>
            <w:r w:rsidRPr="006E1806">
              <w:rPr>
                <w:rFonts w:ascii="Times New Roman" w:hAnsi="Times New Roman" w:cs="Times New Roman"/>
                <w:sz w:val="24"/>
                <w:szCs w:val="24"/>
                <w:lang w:val="uk-UA"/>
              </w:rPr>
              <w:t xml:space="preserve"> постановою органу державного екологічного контролю про накладення адміністративно-господарських санкцій</w:t>
            </w:r>
            <w:r w:rsidRPr="006E1806">
              <w:rPr>
                <w:rFonts w:ascii="Times New Roman" w:hAnsi="Times New Roman" w:cs="Times New Roman"/>
                <w:color w:val="000000"/>
                <w:sz w:val="24"/>
                <w:szCs w:val="24"/>
                <w:lang w:val="uk-UA"/>
              </w:rPr>
              <w:t xml:space="preserve">, лише після </w:t>
            </w:r>
            <w:r w:rsidRPr="006E1806">
              <w:rPr>
                <w:rFonts w:ascii="Times New Roman" w:hAnsi="Times New Roman" w:cs="Times New Roman"/>
                <w:sz w:val="24"/>
                <w:szCs w:val="24"/>
                <w:lang w:val="uk-UA"/>
              </w:rPr>
              <w:t xml:space="preserve">усунення суб’єктом господарювання порушень природоохоронного законодавства, </w:t>
            </w:r>
            <w:r w:rsidRPr="006E1806">
              <w:rPr>
                <w:rFonts w:ascii="Times New Roman" w:hAnsi="Times New Roman" w:cs="Times New Roman"/>
                <w:color w:val="000000"/>
                <w:sz w:val="24"/>
                <w:szCs w:val="24"/>
                <w:lang w:val="uk-UA"/>
              </w:rPr>
              <w:t>як</w:t>
            </w:r>
            <w:r w:rsidRPr="006E1806">
              <w:rPr>
                <w:rFonts w:ascii="Times New Roman" w:hAnsi="Times New Roman" w:cs="Times New Roman"/>
                <w:sz w:val="24"/>
                <w:szCs w:val="24"/>
                <w:lang w:val="uk-UA"/>
              </w:rPr>
              <w:t>і</w:t>
            </w:r>
            <w:r w:rsidRPr="006E1806">
              <w:rPr>
                <w:rFonts w:ascii="Times New Roman" w:hAnsi="Times New Roman" w:cs="Times New Roman"/>
                <w:color w:val="000000"/>
                <w:sz w:val="24"/>
                <w:szCs w:val="24"/>
                <w:lang w:val="uk-UA"/>
              </w:rPr>
              <w:t xml:space="preserve"> стали підставою для такої заборони (обмеження). </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Факт </w:t>
            </w:r>
            <w:r w:rsidRPr="006E1806">
              <w:rPr>
                <w:rFonts w:ascii="Times New Roman" w:hAnsi="Times New Roman" w:cs="Times New Roman"/>
                <w:sz w:val="24"/>
                <w:szCs w:val="24"/>
                <w:lang w:val="uk-UA"/>
              </w:rPr>
              <w:t>усунення суб’єктом господарювання порушень природоохоронного законодавства, які стали підставою для такої заборони (обмеження)</w:t>
            </w:r>
            <w:r w:rsidRPr="006E1806">
              <w:rPr>
                <w:rFonts w:ascii="Times New Roman" w:hAnsi="Times New Roman" w:cs="Times New Roman"/>
                <w:color w:val="000000"/>
                <w:sz w:val="24"/>
                <w:szCs w:val="24"/>
                <w:lang w:val="uk-UA"/>
              </w:rPr>
              <w:t xml:space="preserve"> підтверджується рішенням керівника органу державного екологічного контролю про дозвіл на відновлення діяльності</w:t>
            </w:r>
            <w:bookmarkStart w:id="60" w:name="bookmark=id.1jlao46" w:colFirst="0" w:colLast="0"/>
            <w:bookmarkEnd w:id="60"/>
            <w:r w:rsidRPr="006E1806">
              <w:rPr>
                <w:rFonts w:ascii="Times New Roman" w:hAnsi="Times New Roman" w:cs="Times New Roman"/>
                <w:color w:val="000000"/>
                <w:sz w:val="24"/>
                <w:szCs w:val="24"/>
                <w:lang w:val="uk-UA"/>
              </w:rPr>
              <w:t>, що видається за результатами позапланової перевірки суб’єкта господарювання, яка проводиться за його заявою.</w:t>
            </w:r>
          </w:p>
          <w:p w:rsidR="006C0A92" w:rsidRPr="006E1806" w:rsidRDefault="006C0A92" w:rsidP="001A2054">
            <w:pPr>
              <w:numPr>
                <w:ilvl w:val="0"/>
                <w:numId w:val="37"/>
              </w:num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Керівник органу державного екологічного контролю розглядає заяву та видає наказ про проведення позапланової перевірки суб’єкта господарювання, яка проводиться для перевірки факту усунення суб’єктом господарювання порушень природоохоронного законодавства, які стали підставою для такої заборони (обмеження), протягом 10 робочих днів з моменту отримання такої заяви.  </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734549"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Статтю 31 виключити.</w:t>
            </w:r>
          </w:p>
        </w:tc>
        <w:tc>
          <w:tcPr>
            <w:tcW w:w="3544" w:type="dxa"/>
          </w:tcPr>
          <w:p w:rsidR="006C0A92" w:rsidRPr="006E1806" w:rsidRDefault="00E21C36" w:rsidP="00B03312">
            <w:pPr>
              <w:rPr>
                <w:rFonts w:ascii="Times New Roman" w:hAnsi="Times New Roman" w:cs="Times New Roman"/>
                <w:sz w:val="24"/>
                <w:szCs w:val="24"/>
                <w:lang w:val="uk-UA"/>
              </w:rPr>
            </w:pPr>
            <w:r w:rsidRPr="00E21C36">
              <w:rPr>
                <w:rFonts w:ascii="Times New Roman" w:hAnsi="Times New Roman" w:cs="Times New Roman"/>
                <w:sz w:val="24"/>
                <w:szCs w:val="24"/>
                <w:lang w:val="uk-UA"/>
              </w:rPr>
              <w:t>Позиція щодо даних змін описана вище.</w:t>
            </w:r>
          </w:p>
        </w:tc>
      </w:tr>
      <w:tr w:rsidR="006C0A92" w:rsidRPr="006E1806" w:rsidTr="001A2054">
        <w:tc>
          <w:tcPr>
            <w:tcW w:w="5665" w:type="dxa"/>
          </w:tcPr>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color w:val="000000"/>
                <w:sz w:val="24"/>
                <w:szCs w:val="24"/>
                <w:lang w:val="uk-UA"/>
              </w:rPr>
            </w:pPr>
            <w:r w:rsidRPr="006E1806">
              <w:rPr>
                <w:rFonts w:ascii="Times New Roman" w:hAnsi="Times New Roman" w:cs="Times New Roman"/>
                <w:b/>
                <w:color w:val="000000"/>
                <w:sz w:val="24"/>
                <w:szCs w:val="24"/>
                <w:lang w:val="uk-UA"/>
              </w:rPr>
              <w:lastRenderedPageBreak/>
              <w:t>Стаття 32. Припинення діяльності суб’єктів господарювання у разі порушення природоохоронного законодавства</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w:t>
            </w:r>
            <w:r w:rsidRPr="006E1806">
              <w:rPr>
                <w:rFonts w:ascii="Times New Roman" w:hAnsi="Times New Roman" w:cs="Times New Roman"/>
                <w:color w:val="000000"/>
                <w:sz w:val="24"/>
                <w:szCs w:val="24"/>
                <w:lang w:val="uk-UA"/>
              </w:rPr>
              <w:tab/>
              <w:t xml:space="preserve">Підставою для припинення діяльності суб’єкта господарювання є провадження діяльності без дозволів чи ліцензій у сфері охорони довкілля, що вимагаються законодавством для такого виду діяльності, або грубі </w:t>
            </w:r>
            <w:r w:rsidRPr="006E1806">
              <w:rPr>
                <w:rFonts w:ascii="Times New Roman" w:hAnsi="Times New Roman" w:cs="Times New Roman"/>
                <w:sz w:val="24"/>
                <w:szCs w:val="24"/>
                <w:lang w:val="uk-UA"/>
              </w:rPr>
              <w:t>та/або</w:t>
            </w:r>
            <w:r w:rsidRPr="006E1806">
              <w:rPr>
                <w:rFonts w:ascii="Times New Roman" w:hAnsi="Times New Roman" w:cs="Times New Roman"/>
                <w:color w:val="000000"/>
                <w:sz w:val="24"/>
                <w:szCs w:val="24"/>
                <w:lang w:val="uk-UA"/>
              </w:rPr>
              <w:t xml:space="preserve"> систематичні порушення природоохоронного законодавства, що не можуть бути усунені з технічних, економічних або інших причин.</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bookmarkStart w:id="61" w:name="bookmark=id.43ky6rz" w:colFirst="0" w:colLast="0"/>
            <w:bookmarkEnd w:id="61"/>
            <w:r w:rsidRPr="006E1806">
              <w:rPr>
                <w:rFonts w:ascii="Times New Roman" w:hAnsi="Times New Roman" w:cs="Times New Roman"/>
                <w:color w:val="000000"/>
                <w:sz w:val="24"/>
                <w:szCs w:val="24"/>
                <w:lang w:val="uk-UA"/>
              </w:rPr>
              <w:t>2.</w:t>
            </w:r>
            <w:r w:rsidRPr="006E1806">
              <w:rPr>
                <w:rFonts w:ascii="Times New Roman" w:hAnsi="Times New Roman" w:cs="Times New Roman"/>
                <w:color w:val="000000"/>
                <w:sz w:val="24"/>
                <w:szCs w:val="24"/>
                <w:lang w:val="uk-UA"/>
              </w:rPr>
              <w:tab/>
              <w:t xml:space="preserve">Рішення про припинення діяльності суб’єкта господарювання приймається виключно судом у порядку, встановленому Кодексом адміністративного судочинства України, за позовом органів державного екологічного </w:t>
            </w:r>
            <w:r w:rsidRPr="006E1806">
              <w:rPr>
                <w:rFonts w:ascii="Times New Roman" w:hAnsi="Times New Roman" w:cs="Times New Roman"/>
                <w:sz w:val="24"/>
                <w:szCs w:val="24"/>
                <w:lang w:val="uk-UA"/>
              </w:rPr>
              <w:t>контролю.</w:t>
            </w:r>
          </w:p>
          <w:p w:rsidR="006C0A92" w:rsidRPr="006E1806" w:rsidRDefault="006C0A92" w:rsidP="001A2054">
            <w:pPr>
              <w:pBdr>
                <w:top w:val="none" w:sz="0" w:space="0" w:color="000000"/>
                <w:left w:val="none" w:sz="0" w:space="0" w:color="000000"/>
                <w:bottom w:val="none" w:sz="0" w:space="0" w:color="000000"/>
                <w:right w:val="none" w:sz="0" w:space="0" w:color="000000"/>
                <w:between w:val="nil"/>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3. У рішенні про припинення діяльності суб’єкта господарювання суд також вирішує питання про зобов’язання суб’єкта </w:t>
            </w:r>
            <w:r w:rsidRPr="006E1806">
              <w:rPr>
                <w:rFonts w:ascii="Times New Roman" w:hAnsi="Times New Roman" w:cs="Times New Roman"/>
                <w:sz w:val="24"/>
                <w:szCs w:val="24"/>
                <w:lang w:val="uk-UA"/>
              </w:rPr>
              <w:t>господарювання</w:t>
            </w:r>
            <w:r w:rsidRPr="006E1806">
              <w:rPr>
                <w:rFonts w:ascii="Times New Roman" w:hAnsi="Times New Roman" w:cs="Times New Roman"/>
                <w:color w:val="000000"/>
                <w:sz w:val="24"/>
                <w:szCs w:val="24"/>
                <w:lang w:val="uk-UA"/>
              </w:rPr>
              <w:t xml:space="preserve"> повернути земельну ділянку у  попередній стан, провести рекультивацію та відшкодувати шкоду, заподіяну довкіллю.</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734549"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Статтю 32 виключити.</w:t>
            </w:r>
          </w:p>
        </w:tc>
        <w:tc>
          <w:tcPr>
            <w:tcW w:w="3544" w:type="dxa"/>
          </w:tcPr>
          <w:p w:rsidR="006C0A92" w:rsidRPr="006E1806" w:rsidRDefault="00E21C36" w:rsidP="00B03312">
            <w:pPr>
              <w:rPr>
                <w:rFonts w:ascii="Times New Roman" w:hAnsi="Times New Roman" w:cs="Times New Roman"/>
                <w:sz w:val="24"/>
                <w:szCs w:val="24"/>
                <w:lang w:val="uk-UA"/>
              </w:rPr>
            </w:pPr>
            <w:r w:rsidRPr="00E21C36">
              <w:rPr>
                <w:rFonts w:ascii="Times New Roman" w:hAnsi="Times New Roman" w:cs="Times New Roman"/>
                <w:sz w:val="24"/>
                <w:szCs w:val="24"/>
                <w:lang w:val="uk-UA"/>
              </w:rPr>
              <w:t>Позиція щодо даних змін описана вище.</w:t>
            </w:r>
          </w:p>
        </w:tc>
      </w:tr>
      <w:tr w:rsidR="00734549" w:rsidRPr="006E1806" w:rsidTr="000530CE">
        <w:tc>
          <w:tcPr>
            <w:tcW w:w="14596" w:type="dxa"/>
            <w:gridSpan w:val="3"/>
          </w:tcPr>
          <w:p w:rsidR="00734549" w:rsidRPr="006E1806" w:rsidRDefault="00734549" w:rsidP="001A2054">
            <w:pPr>
              <w:widowControl w:val="0"/>
              <w:ind w:firstLine="709"/>
              <w:jc w:val="center"/>
              <w:rPr>
                <w:rFonts w:ascii="Times New Roman" w:hAnsi="Times New Roman" w:cs="Times New Roman"/>
                <w:b/>
                <w:color w:val="000000"/>
                <w:sz w:val="24"/>
                <w:szCs w:val="24"/>
                <w:lang w:val="uk-UA"/>
              </w:rPr>
            </w:pPr>
            <w:r w:rsidRPr="006E1806">
              <w:rPr>
                <w:rFonts w:ascii="Times New Roman" w:hAnsi="Times New Roman" w:cs="Times New Roman"/>
                <w:b/>
                <w:color w:val="000000"/>
                <w:sz w:val="24"/>
                <w:szCs w:val="24"/>
                <w:lang w:val="uk-UA"/>
              </w:rPr>
              <w:t>Розділ IV</w:t>
            </w:r>
            <w:r w:rsidRPr="006E1806">
              <w:rPr>
                <w:rFonts w:ascii="Times New Roman" w:hAnsi="Times New Roman" w:cs="Times New Roman"/>
                <w:b/>
                <w:color w:val="000000"/>
                <w:sz w:val="24"/>
                <w:szCs w:val="24"/>
                <w:lang w:val="uk-UA"/>
              </w:rPr>
              <w:br/>
              <w:t>ПРИКІНЦЕВІ ТА ПЕРЕХІДНІ ПОЛОЖЕННЯ</w:t>
            </w:r>
          </w:p>
          <w:p w:rsidR="00734549" w:rsidRPr="006E1806" w:rsidRDefault="00734549" w:rsidP="001A2054">
            <w:pPr>
              <w:jc w:val="both"/>
              <w:rPr>
                <w:rFonts w:ascii="Times New Roman" w:hAnsi="Times New Roman" w:cs="Times New Roman"/>
                <w:sz w:val="24"/>
                <w:szCs w:val="24"/>
                <w:lang w:val="uk-UA"/>
              </w:rPr>
            </w:pPr>
          </w:p>
        </w:tc>
      </w:tr>
      <w:tr w:rsidR="006C0A92" w:rsidRPr="006E1806" w:rsidTr="001A2054">
        <w:tc>
          <w:tcPr>
            <w:tcW w:w="5665" w:type="dxa"/>
          </w:tcPr>
          <w:p w:rsidR="006C0A92" w:rsidRPr="006E1806" w:rsidRDefault="006C0A92" w:rsidP="001A2054">
            <w:pPr>
              <w:widowControl w:val="0"/>
              <w:numPr>
                <w:ilvl w:val="0"/>
                <w:numId w:val="38"/>
              </w:numP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Міністерству фінансів України під час підготовки пропозицій щодо внесення змін до Закону України “Про Державний бюджет України на 2020 рік” передбачити видатки, необхідні для забезпечення виконання цього Закону.</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4667D1"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частині 5 Прикінцевих та перехідних положень </w:t>
            </w:r>
            <w:r w:rsidR="004453C9">
              <w:rPr>
                <w:rFonts w:ascii="Times New Roman" w:hAnsi="Times New Roman" w:cs="Times New Roman"/>
                <w:sz w:val="24"/>
                <w:szCs w:val="24"/>
                <w:lang w:val="uk-UA"/>
              </w:rPr>
              <w:t xml:space="preserve">законопроекту </w:t>
            </w:r>
            <w:r>
              <w:rPr>
                <w:rFonts w:ascii="Times New Roman" w:hAnsi="Times New Roman" w:cs="Times New Roman"/>
                <w:sz w:val="24"/>
                <w:szCs w:val="24"/>
                <w:lang w:val="uk-UA"/>
              </w:rPr>
              <w:t>число «</w:t>
            </w:r>
            <w:r w:rsidRPr="003E55BB">
              <w:rPr>
                <w:rFonts w:ascii="Times New Roman" w:hAnsi="Times New Roman" w:cs="Times New Roman"/>
                <w:i/>
                <w:sz w:val="24"/>
                <w:szCs w:val="24"/>
                <w:lang w:val="uk-UA"/>
              </w:rPr>
              <w:t>2020</w:t>
            </w:r>
            <w:r>
              <w:rPr>
                <w:rFonts w:ascii="Times New Roman" w:hAnsi="Times New Roman" w:cs="Times New Roman"/>
                <w:sz w:val="24"/>
                <w:szCs w:val="24"/>
                <w:lang w:val="uk-UA"/>
              </w:rPr>
              <w:t>» замінити на число «</w:t>
            </w:r>
            <w:r w:rsidRPr="003E55BB">
              <w:rPr>
                <w:rFonts w:ascii="Times New Roman" w:hAnsi="Times New Roman" w:cs="Times New Roman"/>
                <w:i/>
                <w:sz w:val="24"/>
                <w:szCs w:val="24"/>
                <w:lang w:val="uk-UA"/>
              </w:rPr>
              <w:t>2021</w:t>
            </w:r>
            <w:r>
              <w:rPr>
                <w:rFonts w:ascii="Times New Roman" w:hAnsi="Times New Roman" w:cs="Times New Roman"/>
                <w:sz w:val="24"/>
                <w:szCs w:val="24"/>
                <w:lang w:val="uk-UA"/>
              </w:rPr>
              <w:t>».</w:t>
            </w:r>
          </w:p>
        </w:tc>
        <w:tc>
          <w:tcPr>
            <w:tcW w:w="3544" w:type="dxa"/>
          </w:tcPr>
          <w:p w:rsidR="006C0A92" w:rsidRPr="006E1806" w:rsidRDefault="004667D1" w:rsidP="00B03312">
            <w:pPr>
              <w:rPr>
                <w:rFonts w:ascii="Times New Roman" w:hAnsi="Times New Roman" w:cs="Times New Roman"/>
                <w:sz w:val="24"/>
                <w:szCs w:val="24"/>
                <w:lang w:val="uk-UA"/>
              </w:rPr>
            </w:pPr>
            <w:r>
              <w:rPr>
                <w:rFonts w:ascii="Times New Roman" w:hAnsi="Times New Roman" w:cs="Times New Roman"/>
                <w:sz w:val="24"/>
                <w:szCs w:val="24"/>
                <w:lang w:val="uk-UA"/>
              </w:rPr>
              <w:t>Редакційні зміни, у зв’язку з фактичним введенням в дію даного законопроекту.</w:t>
            </w:r>
          </w:p>
        </w:tc>
      </w:tr>
      <w:tr w:rsidR="006C0A92" w:rsidRPr="006E1806" w:rsidTr="001A2054">
        <w:tc>
          <w:tcPr>
            <w:tcW w:w="5665" w:type="dxa"/>
          </w:tcPr>
          <w:p w:rsidR="006C0A92" w:rsidRPr="006E1806" w:rsidRDefault="006C0A92" w:rsidP="001A2054">
            <w:pPr>
              <w:widowControl w:val="0"/>
              <w:numPr>
                <w:ilvl w:val="0"/>
                <w:numId w:val="38"/>
              </w:numPr>
              <w:ind w:left="0" w:firstLine="709"/>
              <w:jc w:val="both"/>
              <w:rPr>
                <w:rFonts w:ascii="Times New Roman" w:hAnsi="Times New Roman" w:cs="Times New Roman"/>
                <w:color w:val="000000"/>
                <w:sz w:val="24"/>
                <w:szCs w:val="24"/>
                <w:lang w:val="uk-UA"/>
              </w:rPr>
            </w:pPr>
            <w:proofErr w:type="spellStart"/>
            <w:r w:rsidRPr="006E1806">
              <w:rPr>
                <w:rFonts w:ascii="Times New Roman" w:hAnsi="Times New Roman" w:cs="Times New Roman"/>
                <w:color w:val="000000"/>
                <w:sz w:val="24"/>
                <w:szCs w:val="24"/>
                <w:lang w:val="uk-UA"/>
              </w:rPr>
              <w:lastRenderedPageBreak/>
              <w:t>Внести</w:t>
            </w:r>
            <w:proofErr w:type="spellEnd"/>
            <w:r w:rsidRPr="006E1806">
              <w:rPr>
                <w:rFonts w:ascii="Times New Roman" w:hAnsi="Times New Roman" w:cs="Times New Roman"/>
                <w:color w:val="000000"/>
                <w:sz w:val="24"/>
                <w:szCs w:val="24"/>
                <w:lang w:val="uk-UA"/>
              </w:rPr>
              <w:t xml:space="preserve"> зміни до таких законодавчих актів України:</w:t>
            </w:r>
          </w:p>
          <w:p w:rsidR="006C0A92" w:rsidRPr="006E1806" w:rsidRDefault="006C0A92" w:rsidP="001A2054">
            <w:pPr>
              <w:jc w:val="both"/>
              <w:rPr>
                <w:rFonts w:ascii="Times New Roman" w:hAnsi="Times New Roman" w:cs="Times New Roman"/>
                <w:sz w:val="24"/>
                <w:szCs w:val="24"/>
                <w:lang w:val="uk-UA"/>
              </w:rPr>
            </w:pPr>
          </w:p>
        </w:tc>
        <w:tc>
          <w:tcPr>
            <w:tcW w:w="5387" w:type="dxa"/>
          </w:tcPr>
          <w:p w:rsidR="006C0A92" w:rsidRPr="006E1806" w:rsidRDefault="006C0A92" w:rsidP="001A2054">
            <w:pPr>
              <w:jc w:val="both"/>
              <w:rPr>
                <w:rFonts w:ascii="Times New Roman" w:hAnsi="Times New Roman" w:cs="Times New Roman"/>
                <w:sz w:val="24"/>
                <w:szCs w:val="24"/>
                <w:lang w:val="uk-UA"/>
              </w:rPr>
            </w:pPr>
          </w:p>
        </w:tc>
        <w:tc>
          <w:tcPr>
            <w:tcW w:w="3544" w:type="dxa"/>
          </w:tcPr>
          <w:p w:rsidR="006C0A92" w:rsidRPr="006E1806" w:rsidRDefault="006C0A92" w:rsidP="001A2054">
            <w:pPr>
              <w:jc w:val="both"/>
              <w:rPr>
                <w:rFonts w:ascii="Times New Roman" w:hAnsi="Times New Roman" w:cs="Times New Roman"/>
                <w:sz w:val="24"/>
                <w:szCs w:val="24"/>
                <w:lang w:val="uk-UA"/>
              </w:rPr>
            </w:pPr>
          </w:p>
        </w:tc>
      </w:tr>
      <w:tr w:rsidR="006C0A92" w:rsidRPr="006E1806" w:rsidTr="001A2054">
        <w:tc>
          <w:tcPr>
            <w:tcW w:w="5665" w:type="dxa"/>
          </w:tcPr>
          <w:p w:rsidR="006C0A92" w:rsidRPr="006E1806" w:rsidRDefault="006C0A92" w:rsidP="001A2054">
            <w:pPr>
              <w:ind w:firstLine="709"/>
              <w:jc w:val="both"/>
              <w:rPr>
                <w:rFonts w:ascii="Times New Roman" w:hAnsi="Times New Roman" w:cs="Times New Roman"/>
                <w:color w:val="000000"/>
                <w:sz w:val="24"/>
                <w:szCs w:val="24"/>
                <w:highlight w:val="white"/>
                <w:lang w:val="uk-UA"/>
              </w:rPr>
            </w:pPr>
            <w:r w:rsidRPr="006E1806">
              <w:rPr>
                <w:rFonts w:ascii="Times New Roman" w:hAnsi="Times New Roman" w:cs="Times New Roman"/>
                <w:sz w:val="24"/>
                <w:szCs w:val="24"/>
                <w:lang w:val="uk-UA"/>
              </w:rPr>
              <w:tab/>
            </w:r>
            <w:r w:rsidRPr="006E1806">
              <w:rPr>
                <w:rFonts w:ascii="Times New Roman" w:hAnsi="Times New Roman" w:cs="Times New Roman"/>
                <w:color w:val="000000"/>
                <w:sz w:val="24"/>
                <w:szCs w:val="24"/>
                <w:lang w:val="uk-UA"/>
              </w:rPr>
              <w:t xml:space="preserve">1. У </w:t>
            </w:r>
            <w:r w:rsidRPr="006E1806">
              <w:rPr>
                <w:rFonts w:ascii="Times New Roman" w:hAnsi="Times New Roman" w:cs="Times New Roman"/>
                <w:b/>
                <w:color w:val="000000"/>
                <w:sz w:val="24"/>
                <w:szCs w:val="24"/>
                <w:highlight w:val="white"/>
                <w:lang w:val="uk-UA"/>
              </w:rPr>
              <w:t xml:space="preserve">Кодексі України про адміністративні правопорушення </w:t>
            </w:r>
            <w:r w:rsidRPr="006E1806">
              <w:rPr>
                <w:rFonts w:ascii="Times New Roman" w:hAnsi="Times New Roman" w:cs="Times New Roman"/>
                <w:color w:val="000000"/>
                <w:sz w:val="24"/>
                <w:szCs w:val="24"/>
                <w:highlight w:val="white"/>
                <w:lang w:val="uk-UA"/>
              </w:rPr>
              <w:t>(Відомості Верховної Ради УРСР, 1984 р., додаток до № 51, ст. 1122):</w:t>
            </w:r>
          </w:p>
          <w:p w:rsidR="006C0A92" w:rsidRPr="006E1806" w:rsidRDefault="006C0A92" w:rsidP="001A2054">
            <w:pPr>
              <w:numPr>
                <w:ilvl w:val="0"/>
                <w:numId w:val="39"/>
              </w:numPr>
              <w:pBdr>
                <w:top w:val="nil"/>
                <w:left w:val="nil"/>
                <w:bottom w:val="nil"/>
                <w:right w:val="nil"/>
                <w:between w:val="nil"/>
              </w:pBdr>
              <w:ind w:hanging="502"/>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доповнити статтю 183 після слова «поліції» словами «органів державного екологічного контролю»;</w:t>
            </w:r>
          </w:p>
          <w:p w:rsidR="006C0A92" w:rsidRPr="006E1806" w:rsidRDefault="006C0A92" w:rsidP="001A2054">
            <w:pPr>
              <w:numPr>
                <w:ilvl w:val="0"/>
                <w:numId w:val="39"/>
              </w:numPr>
              <w:pBdr>
                <w:top w:val="nil"/>
                <w:left w:val="nil"/>
                <w:bottom w:val="nil"/>
                <w:right w:val="nil"/>
                <w:between w:val="nil"/>
              </w:pBdr>
              <w:ind w:hanging="502"/>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статтю 188</w:t>
            </w:r>
            <w:r w:rsidRPr="006E1806">
              <w:rPr>
                <w:rFonts w:ascii="Times New Roman" w:hAnsi="Times New Roman" w:cs="Times New Roman"/>
                <w:color w:val="000000"/>
                <w:sz w:val="24"/>
                <w:szCs w:val="24"/>
                <w:vertAlign w:val="superscript"/>
                <w:lang w:val="uk-UA"/>
              </w:rPr>
              <w:t xml:space="preserve">5 </w:t>
            </w:r>
            <w:r w:rsidRPr="006E1806">
              <w:rPr>
                <w:rFonts w:ascii="Times New Roman" w:hAnsi="Times New Roman" w:cs="Times New Roman"/>
                <w:color w:val="000000"/>
                <w:sz w:val="24"/>
                <w:szCs w:val="24"/>
                <w:lang w:val="uk-UA"/>
              </w:rPr>
              <w:t xml:space="preserve">викласти в такій редакції </w:t>
            </w:r>
          </w:p>
          <w:p w:rsidR="006C0A92" w:rsidRPr="006E1806" w:rsidRDefault="006C0A92" w:rsidP="001A2054">
            <w:pPr>
              <w:ind w:right="450" w:firstLine="709"/>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w:t>
            </w:r>
            <w:r w:rsidRPr="006E1806">
              <w:rPr>
                <w:rFonts w:ascii="Times New Roman" w:hAnsi="Times New Roman" w:cs="Times New Roman"/>
                <w:b/>
                <w:color w:val="000000"/>
                <w:sz w:val="24"/>
                <w:szCs w:val="24"/>
                <w:lang w:val="uk-UA"/>
              </w:rPr>
              <w:t>Стаття 188</w:t>
            </w:r>
            <w:r w:rsidRPr="006E1806">
              <w:rPr>
                <w:rFonts w:ascii="Times New Roman" w:hAnsi="Times New Roman" w:cs="Times New Roman"/>
                <w:b/>
                <w:color w:val="000000"/>
                <w:sz w:val="24"/>
                <w:szCs w:val="24"/>
                <w:vertAlign w:val="superscript"/>
                <w:lang w:val="uk-UA"/>
              </w:rPr>
              <w:t>-5</w:t>
            </w:r>
            <w:r w:rsidRPr="006E1806">
              <w:rPr>
                <w:rFonts w:ascii="Times New Roman" w:hAnsi="Times New Roman" w:cs="Times New Roman"/>
                <w:color w:val="000000"/>
                <w:sz w:val="24"/>
                <w:szCs w:val="24"/>
                <w:lang w:val="uk-UA"/>
              </w:rPr>
              <w:t>. Невиконання законних розпоряджень чи приписів посадових осіб органів, які здійснюють державний екологічний контроль</w:t>
            </w:r>
          </w:p>
          <w:p w:rsidR="006C0A92" w:rsidRPr="006E1806" w:rsidRDefault="006C0A92" w:rsidP="001A2054">
            <w:pPr>
              <w:ind w:firstLine="709"/>
              <w:jc w:val="both"/>
              <w:rPr>
                <w:rFonts w:ascii="Times New Roman" w:hAnsi="Times New Roman" w:cs="Times New Roman"/>
                <w:color w:val="000000"/>
                <w:sz w:val="24"/>
                <w:szCs w:val="24"/>
                <w:lang w:val="uk-UA"/>
              </w:rPr>
            </w:pPr>
            <w:bookmarkStart w:id="62" w:name="bookmark=id.xvir7l" w:colFirst="0" w:colLast="0"/>
            <w:bookmarkEnd w:id="62"/>
            <w:r w:rsidRPr="006E1806">
              <w:rPr>
                <w:rFonts w:ascii="Times New Roman" w:hAnsi="Times New Roman" w:cs="Times New Roman"/>
                <w:color w:val="000000"/>
                <w:sz w:val="24"/>
                <w:szCs w:val="24"/>
                <w:lang w:val="uk-UA"/>
              </w:rPr>
              <w:t>Невиконання законних розпоряджень чи приписів, інших законних вимог посадових осіб органів, які здійснюють державний екологічний контроль, ненадання їм необхідної інформації або надання неправдивої інформації, вчинення інших перешкод для виконання покладених на них обов'язків -</w:t>
            </w:r>
          </w:p>
          <w:p w:rsidR="006C0A92" w:rsidRPr="006E1806" w:rsidRDefault="006C0A92" w:rsidP="001A2054">
            <w:pPr>
              <w:ind w:firstLine="709"/>
              <w:jc w:val="both"/>
              <w:rPr>
                <w:rFonts w:ascii="Times New Roman" w:hAnsi="Times New Roman" w:cs="Times New Roman"/>
                <w:color w:val="000000"/>
                <w:sz w:val="24"/>
                <w:szCs w:val="24"/>
                <w:lang w:val="uk-UA"/>
              </w:rPr>
            </w:pPr>
            <w:bookmarkStart w:id="63" w:name="bookmark=id.3hv69ve" w:colFirst="0" w:colLast="0"/>
            <w:bookmarkEnd w:id="63"/>
            <w:r w:rsidRPr="006E1806">
              <w:rPr>
                <w:rFonts w:ascii="Times New Roman" w:hAnsi="Times New Roman" w:cs="Times New Roman"/>
                <w:color w:val="000000"/>
                <w:sz w:val="24"/>
                <w:szCs w:val="24"/>
                <w:lang w:val="uk-UA"/>
              </w:rPr>
              <w:t>тягнуть за собою накладення штрафу на громадян від дев'яти до п'ятнадцяти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6C0A92" w:rsidRDefault="006C0A92" w:rsidP="00D139E0">
            <w:pPr>
              <w:numPr>
                <w:ilvl w:val="0"/>
                <w:numId w:val="39"/>
              </w:numPr>
              <w:pBdr>
                <w:top w:val="nil"/>
                <w:left w:val="nil"/>
                <w:bottom w:val="nil"/>
                <w:right w:val="nil"/>
                <w:between w:val="nil"/>
              </w:pBdr>
              <w:ind w:left="926" w:hanging="218"/>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статтю 239 виключити;</w:t>
            </w:r>
          </w:p>
          <w:p w:rsidR="00D139E0" w:rsidRDefault="00D139E0" w:rsidP="00D139E0">
            <w:pPr>
              <w:pBdr>
                <w:top w:val="nil"/>
                <w:left w:val="nil"/>
                <w:bottom w:val="nil"/>
                <w:right w:val="nil"/>
                <w:between w:val="nil"/>
              </w:pBdr>
              <w:jc w:val="both"/>
              <w:rPr>
                <w:rFonts w:ascii="Times New Roman" w:hAnsi="Times New Roman" w:cs="Times New Roman"/>
                <w:color w:val="000000"/>
                <w:sz w:val="24"/>
                <w:szCs w:val="24"/>
                <w:lang w:val="uk-UA"/>
              </w:rPr>
            </w:pPr>
          </w:p>
          <w:p w:rsidR="00D139E0" w:rsidRDefault="00D139E0" w:rsidP="00D139E0">
            <w:pPr>
              <w:pBdr>
                <w:top w:val="nil"/>
                <w:left w:val="nil"/>
                <w:bottom w:val="nil"/>
                <w:right w:val="nil"/>
                <w:between w:val="nil"/>
              </w:pBdr>
              <w:jc w:val="both"/>
              <w:rPr>
                <w:rFonts w:ascii="Times New Roman" w:hAnsi="Times New Roman" w:cs="Times New Roman"/>
                <w:color w:val="000000"/>
                <w:sz w:val="24"/>
                <w:szCs w:val="24"/>
                <w:lang w:val="uk-UA"/>
              </w:rPr>
            </w:pPr>
          </w:p>
          <w:p w:rsidR="00D139E0" w:rsidRDefault="00D139E0" w:rsidP="00D139E0">
            <w:pPr>
              <w:pBdr>
                <w:top w:val="nil"/>
                <w:left w:val="nil"/>
                <w:bottom w:val="nil"/>
                <w:right w:val="nil"/>
                <w:between w:val="nil"/>
              </w:pBdr>
              <w:jc w:val="both"/>
              <w:rPr>
                <w:rFonts w:ascii="Times New Roman" w:hAnsi="Times New Roman" w:cs="Times New Roman"/>
                <w:color w:val="000000"/>
                <w:sz w:val="24"/>
                <w:szCs w:val="24"/>
                <w:lang w:val="uk-UA"/>
              </w:rPr>
            </w:pPr>
          </w:p>
          <w:p w:rsidR="00D139E0" w:rsidRDefault="00D139E0" w:rsidP="00D139E0">
            <w:pPr>
              <w:pBdr>
                <w:top w:val="nil"/>
                <w:left w:val="nil"/>
                <w:bottom w:val="nil"/>
                <w:right w:val="nil"/>
                <w:between w:val="nil"/>
              </w:pBdr>
              <w:jc w:val="both"/>
              <w:rPr>
                <w:rFonts w:ascii="Times New Roman" w:hAnsi="Times New Roman" w:cs="Times New Roman"/>
                <w:color w:val="000000"/>
                <w:sz w:val="24"/>
                <w:szCs w:val="24"/>
                <w:lang w:val="uk-UA"/>
              </w:rPr>
            </w:pPr>
          </w:p>
          <w:p w:rsidR="00D139E0" w:rsidRPr="006E1806" w:rsidRDefault="00D139E0" w:rsidP="00D139E0">
            <w:pPr>
              <w:pBdr>
                <w:top w:val="nil"/>
                <w:left w:val="nil"/>
                <w:bottom w:val="nil"/>
                <w:right w:val="nil"/>
                <w:between w:val="nil"/>
              </w:pBdr>
              <w:jc w:val="both"/>
              <w:rPr>
                <w:rFonts w:ascii="Times New Roman" w:hAnsi="Times New Roman" w:cs="Times New Roman"/>
                <w:color w:val="000000"/>
                <w:sz w:val="24"/>
                <w:szCs w:val="24"/>
                <w:lang w:val="uk-UA"/>
              </w:rPr>
            </w:pPr>
          </w:p>
          <w:p w:rsidR="006C0A92" w:rsidRPr="006E1806" w:rsidRDefault="006C0A92" w:rsidP="00D139E0">
            <w:pPr>
              <w:numPr>
                <w:ilvl w:val="0"/>
                <w:numId w:val="39"/>
              </w:numPr>
              <w:pBdr>
                <w:top w:val="nil"/>
                <w:left w:val="nil"/>
                <w:bottom w:val="nil"/>
                <w:right w:val="nil"/>
                <w:between w:val="nil"/>
              </w:pBdr>
              <w:ind w:left="926" w:hanging="218"/>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частину першу статті 240 після слів «рибних запасів» доповнити словами «при здійсненні аквакультури»;</w:t>
            </w:r>
          </w:p>
          <w:p w:rsidR="006C0A92" w:rsidRPr="006E1806" w:rsidRDefault="006C0A92" w:rsidP="00D139E0">
            <w:pPr>
              <w:numPr>
                <w:ilvl w:val="0"/>
                <w:numId w:val="39"/>
              </w:numPr>
              <w:pBdr>
                <w:top w:val="nil"/>
                <w:left w:val="nil"/>
                <w:bottom w:val="nil"/>
                <w:right w:val="nil"/>
                <w:between w:val="nil"/>
              </w:pBdr>
              <w:ind w:left="926" w:hanging="218"/>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статтю 241 та статтю 242 виключити;</w:t>
            </w:r>
          </w:p>
          <w:p w:rsidR="006C0A92" w:rsidRPr="006E1806" w:rsidRDefault="006C0A92" w:rsidP="00D139E0">
            <w:pPr>
              <w:numPr>
                <w:ilvl w:val="0"/>
                <w:numId w:val="39"/>
              </w:numPr>
              <w:pBdr>
                <w:top w:val="nil"/>
                <w:left w:val="nil"/>
                <w:bottom w:val="nil"/>
                <w:right w:val="nil"/>
                <w:between w:val="nil"/>
              </w:pBdr>
              <w:ind w:left="926" w:hanging="218"/>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статтю 242</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xml:space="preserve"> викласти у такій редакції:</w:t>
            </w:r>
          </w:p>
          <w:p w:rsidR="006C0A92" w:rsidRPr="006E1806" w:rsidRDefault="006C0A92" w:rsidP="001A2054">
            <w:pP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«Стаття 242</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Центральний орган виконавчої влади, що реалізує державну політику із здійснення державного екологічного нагляду (контролю)</w:t>
            </w:r>
          </w:p>
          <w:p w:rsidR="006C0A92" w:rsidRPr="006E1806" w:rsidRDefault="006C0A92" w:rsidP="001A2054">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Центральний орган виконавчої влади, що реалізує державну політику із здійснення державного екологічного нагляду (контролю) розглядає справи про адміністративні правопорушення, передбачені статтями 47 - 50, 52 - 53</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53</w:t>
            </w:r>
            <w:hyperlink r:id="rId10" w:anchor="n331">
              <w:r w:rsidRPr="006E1806">
                <w:rPr>
                  <w:rFonts w:ascii="Times New Roman" w:hAnsi="Times New Roman" w:cs="Times New Roman"/>
                  <w:color w:val="000000"/>
                  <w:sz w:val="24"/>
                  <w:szCs w:val="24"/>
                  <w:vertAlign w:val="superscript"/>
                  <w:lang w:val="uk-UA"/>
                </w:rPr>
                <w:t>3</w:t>
              </w:r>
            </w:hyperlink>
            <w:r w:rsidRPr="006E1806">
              <w:rPr>
                <w:rFonts w:ascii="Times New Roman" w:hAnsi="Times New Roman" w:cs="Times New Roman"/>
                <w:color w:val="000000"/>
                <w:sz w:val="24"/>
                <w:szCs w:val="24"/>
                <w:lang w:val="uk-UA"/>
              </w:rPr>
              <w:t>, 53</w:t>
            </w:r>
            <w:r w:rsidRPr="006E1806">
              <w:rPr>
                <w:rFonts w:ascii="Times New Roman" w:hAnsi="Times New Roman" w:cs="Times New Roman"/>
                <w:color w:val="000000"/>
                <w:sz w:val="24"/>
                <w:szCs w:val="24"/>
                <w:vertAlign w:val="superscript"/>
                <w:lang w:val="uk-UA"/>
              </w:rPr>
              <w:t>4</w:t>
            </w:r>
            <w:r w:rsidRPr="006E1806">
              <w:rPr>
                <w:rFonts w:ascii="Times New Roman" w:hAnsi="Times New Roman" w:cs="Times New Roman"/>
                <w:color w:val="000000"/>
                <w:sz w:val="24"/>
                <w:szCs w:val="24"/>
                <w:lang w:val="uk-UA"/>
              </w:rPr>
              <w:t>, 57 – 85, статтями 86</w:t>
            </w:r>
            <w:hyperlink r:id="rId11" w:anchor="n578">
              <w:r w:rsidRPr="006E1806">
                <w:rPr>
                  <w:rFonts w:ascii="Times New Roman" w:hAnsi="Times New Roman" w:cs="Times New Roman"/>
                  <w:color w:val="000000"/>
                  <w:sz w:val="24"/>
                  <w:szCs w:val="24"/>
                  <w:vertAlign w:val="superscript"/>
                  <w:lang w:val="uk-UA"/>
                </w:rPr>
                <w:t>1</w:t>
              </w:r>
            </w:hyperlink>
            <w:r w:rsidRPr="006E1806">
              <w:rPr>
                <w:rFonts w:ascii="Times New Roman" w:hAnsi="Times New Roman" w:cs="Times New Roman"/>
                <w:color w:val="000000"/>
                <w:sz w:val="24"/>
                <w:szCs w:val="24"/>
                <w:lang w:val="uk-UA"/>
              </w:rPr>
              <w:t>, 87, 88</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88</w:t>
            </w:r>
            <w:r w:rsidRPr="006E1806">
              <w:rPr>
                <w:rFonts w:ascii="Times New Roman" w:hAnsi="Times New Roman" w:cs="Times New Roman"/>
                <w:color w:val="000000"/>
                <w:sz w:val="24"/>
                <w:szCs w:val="24"/>
                <w:vertAlign w:val="superscript"/>
                <w:lang w:val="uk-UA"/>
              </w:rPr>
              <w:t>2</w:t>
            </w:r>
            <w:r w:rsidRPr="006E1806">
              <w:rPr>
                <w:rFonts w:ascii="Times New Roman" w:hAnsi="Times New Roman" w:cs="Times New Roman"/>
                <w:color w:val="000000"/>
                <w:sz w:val="24"/>
                <w:szCs w:val="24"/>
                <w:lang w:val="uk-UA"/>
              </w:rPr>
              <w:t>, статтею 89 (щодо диких тварин), статтею 90</w:t>
            </w:r>
            <w:hyperlink r:id="rId12" w:anchor="n614">
              <w:r w:rsidRPr="006E1806">
                <w:rPr>
                  <w:rFonts w:ascii="Times New Roman" w:hAnsi="Times New Roman" w:cs="Times New Roman"/>
                  <w:color w:val="000000"/>
                  <w:sz w:val="24"/>
                  <w:szCs w:val="24"/>
                  <w:vertAlign w:val="superscript"/>
                  <w:lang w:val="uk-UA"/>
                </w:rPr>
                <w:t>1</w:t>
              </w:r>
            </w:hyperlink>
            <w:r w:rsidRPr="006E1806">
              <w:rPr>
                <w:rFonts w:ascii="Times New Roman" w:hAnsi="Times New Roman" w:cs="Times New Roman"/>
                <w:color w:val="000000"/>
                <w:sz w:val="24"/>
                <w:szCs w:val="24"/>
                <w:lang w:val="uk-UA"/>
              </w:rPr>
              <w:t>(крім порушень санітарних норм), статтями 91</w:t>
            </w:r>
            <w:hyperlink r:id="rId13" w:anchor="n624">
              <w:r w:rsidRPr="006E1806">
                <w:rPr>
                  <w:rFonts w:ascii="Times New Roman" w:hAnsi="Times New Roman" w:cs="Times New Roman"/>
                  <w:color w:val="000000"/>
                  <w:sz w:val="24"/>
                  <w:szCs w:val="24"/>
                  <w:vertAlign w:val="superscript"/>
                  <w:lang w:val="uk-UA"/>
                </w:rPr>
                <w:t>1</w:t>
              </w:r>
            </w:hyperlink>
            <w:r w:rsidRPr="006E1806">
              <w:rPr>
                <w:rFonts w:ascii="Times New Roman" w:hAnsi="Times New Roman" w:cs="Times New Roman"/>
                <w:color w:val="000000"/>
                <w:sz w:val="24"/>
                <w:szCs w:val="24"/>
                <w:lang w:val="uk-UA"/>
              </w:rPr>
              <w:t xml:space="preserve"> – 91</w:t>
            </w:r>
            <w:r w:rsidRPr="006E1806">
              <w:rPr>
                <w:rFonts w:ascii="Times New Roman" w:hAnsi="Times New Roman" w:cs="Times New Roman"/>
                <w:color w:val="000000"/>
                <w:sz w:val="24"/>
                <w:szCs w:val="24"/>
                <w:vertAlign w:val="superscript"/>
                <w:lang w:val="uk-UA"/>
              </w:rPr>
              <w:t>5</w:t>
            </w:r>
            <w:r w:rsidRPr="006E1806">
              <w:rPr>
                <w:rFonts w:ascii="Times New Roman" w:hAnsi="Times New Roman" w:cs="Times New Roman"/>
                <w:color w:val="000000"/>
                <w:sz w:val="24"/>
                <w:szCs w:val="24"/>
                <w:lang w:val="uk-UA"/>
              </w:rPr>
              <w:t>, статтею 95 (крім порушень санітарних норм та норм ядерної безпеки), статтями 152-153, статтею 164, статтею 167 (щодо реалізації нафтопродуктів, екологічні показники яких не відповідають вимогам стандартів, норм та правил) і статтею 188</w:t>
            </w:r>
            <w:hyperlink r:id="rId14" w:anchor="n2090">
              <w:r w:rsidRPr="006E1806">
                <w:rPr>
                  <w:rFonts w:ascii="Times New Roman" w:hAnsi="Times New Roman" w:cs="Times New Roman"/>
                  <w:color w:val="000000"/>
                  <w:sz w:val="24"/>
                  <w:szCs w:val="24"/>
                  <w:vertAlign w:val="superscript"/>
                  <w:lang w:val="uk-UA"/>
                </w:rPr>
                <w:t>5</w:t>
              </w:r>
            </w:hyperlink>
            <w:r w:rsidRPr="006E1806">
              <w:rPr>
                <w:rFonts w:ascii="Times New Roman" w:hAnsi="Times New Roman" w:cs="Times New Roman"/>
                <w:color w:val="000000"/>
                <w:sz w:val="24"/>
                <w:szCs w:val="24"/>
                <w:lang w:val="uk-UA"/>
              </w:rPr>
              <w:t xml:space="preserve"> цього Кодексу.</w:t>
            </w:r>
          </w:p>
          <w:p w:rsidR="006C0A92" w:rsidRPr="006E1806" w:rsidRDefault="006C0A92" w:rsidP="001A2054">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Від імені центрального органу виконавчої влади, що реалізує державну політику із здійснення державного екологічного нагляду (контролю) розглядати справи про адміністративні правопорушення і накладати адміністративні стягнення мають право Головний державний інспектор України з охорони довкілля та його заступники, старші державні інспектори з охорони довкілля центрального апарату центрального органу виконавчої влади, що реалізує державну політику із </w:t>
            </w:r>
            <w:r w:rsidRPr="006E1806">
              <w:rPr>
                <w:rFonts w:ascii="Times New Roman" w:hAnsi="Times New Roman" w:cs="Times New Roman"/>
                <w:color w:val="000000"/>
                <w:sz w:val="24"/>
                <w:szCs w:val="24"/>
                <w:lang w:val="uk-UA"/>
              </w:rPr>
              <w:lastRenderedPageBreak/>
              <w:t>здійснення державного екологічного нагляду (контролю), головні регіональні державні інспектори з охорони довкілля, їх заступники, старші державні інспектори з охорони довкілля, державні інспектори з охорони довкілля територіальних органів центрального органу виконавчої влади, що реалізує державну політику із здійснення державного екологічного нагляду (контролю)) у сфері.»;</w:t>
            </w:r>
          </w:p>
          <w:p w:rsidR="006C0A92" w:rsidRPr="006E1806" w:rsidRDefault="006C0A92" w:rsidP="001A2054">
            <w:pPr>
              <w:numPr>
                <w:ilvl w:val="0"/>
                <w:numId w:val="39"/>
              </w:numPr>
              <w:pBdr>
                <w:top w:val="nil"/>
                <w:left w:val="nil"/>
                <w:bottom w:val="nil"/>
                <w:right w:val="nil"/>
                <w:between w:val="nil"/>
              </w:pBdr>
              <w:ind w:left="0"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абзац двадцять дев'ятий пункту 1 частини першої статті 255 викласти у такій редакції:</w:t>
            </w:r>
          </w:p>
          <w:p w:rsidR="006C0A92" w:rsidRPr="00E36D28" w:rsidRDefault="006C0A92" w:rsidP="00E36D28">
            <w:pPr>
              <w:pBdr>
                <w:top w:val="nil"/>
                <w:left w:val="nil"/>
                <w:bottom w:val="nil"/>
                <w:right w:val="nil"/>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«центрального органу виконавчої влади, що реалізує державну політику із здійснення державного екологічного нагляду (контролю) статтями 47-50, 52 – 53</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xml:space="preserve">, </w:t>
            </w:r>
            <w:hyperlink r:id="rId15" w:anchor="n331">
              <w:r w:rsidRPr="006E1806">
                <w:rPr>
                  <w:rFonts w:ascii="Times New Roman" w:hAnsi="Times New Roman" w:cs="Times New Roman"/>
                  <w:color w:val="000000"/>
                  <w:sz w:val="24"/>
                  <w:szCs w:val="24"/>
                  <w:lang w:val="uk-UA"/>
                </w:rPr>
                <w:t>53</w:t>
              </w:r>
            </w:hyperlink>
            <w:hyperlink r:id="rId16" w:anchor="n331">
              <w:r w:rsidRPr="006E1806">
                <w:rPr>
                  <w:rFonts w:ascii="Times New Roman" w:hAnsi="Times New Roman" w:cs="Times New Roman"/>
                  <w:color w:val="000000"/>
                  <w:sz w:val="24"/>
                  <w:szCs w:val="24"/>
                  <w:vertAlign w:val="superscript"/>
                  <w:lang w:val="uk-UA"/>
                </w:rPr>
                <w:t>3</w:t>
              </w:r>
            </w:hyperlink>
            <w:r w:rsidRPr="006E1806">
              <w:rPr>
                <w:rFonts w:ascii="Times New Roman" w:hAnsi="Times New Roman" w:cs="Times New Roman"/>
                <w:color w:val="000000"/>
                <w:sz w:val="24"/>
                <w:szCs w:val="24"/>
                <w:lang w:val="uk-UA"/>
              </w:rPr>
              <w:t>, 53</w:t>
            </w:r>
            <w:r w:rsidRPr="006E1806">
              <w:rPr>
                <w:rFonts w:ascii="Times New Roman" w:hAnsi="Times New Roman" w:cs="Times New Roman"/>
                <w:color w:val="000000"/>
                <w:sz w:val="24"/>
                <w:szCs w:val="24"/>
                <w:vertAlign w:val="superscript"/>
                <w:lang w:val="uk-UA"/>
              </w:rPr>
              <w:t>4</w:t>
            </w:r>
            <w:r w:rsidRPr="006E1806">
              <w:rPr>
                <w:rFonts w:ascii="Times New Roman" w:hAnsi="Times New Roman" w:cs="Times New Roman"/>
                <w:color w:val="000000"/>
                <w:sz w:val="24"/>
                <w:szCs w:val="24"/>
                <w:lang w:val="uk-UA"/>
              </w:rPr>
              <w:t>, 57 – 85, 86</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xml:space="preserve"> – 91</w:t>
            </w:r>
            <w:r w:rsidRPr="006E1806">
              <w:rPr>
                <w:rFonts w:ascii="Times New Roman" w:hAnsi="Times New Roman" w:cs="Times New Roman"/>
                <w:color w:val="000000"/>
                <w:sz w:val="24"/>
                <w:szCs w:val="24"/>
                <w:vertAlign w:val="superscript"/>
                <w:lang w:val="uk-UA"/>
              </w:rPr>
              <w:t>5</w:t>
            </w:r>
            <w:r w:rsidRPr="006E1806">
              <w:rPr>
                <w:rFonts w:ascii="Times New Roman" w:hAnsi="Times New Roman" w:cs="Times New Roman"/>
                <w:color w:val="000000"/>
                <w:sz w:val="24"/>
                <w:szCs w:val="24"/>
                <w:lang w:val="uk-UA"/>
              </w:rPr>
              <w:t xml:space="preserve">, </w:t>
            </w:r>
            <w:hyperlink r:id="rId17" w:anchor="n665">
              <w:r w:rsidRPr="006E1806">
                <w:rPr>
                  <w:rFonts w:ascii="Times New Roman" w:hAnsi="Times New Roman" w:cs="Times New Roman"/>
                  <w:color w:val="000000"/>
                  <w:sz w:val="24"/>
                  <w:szCs w:val="24"/>
                  <w:lang w:val="uk-UA"/>
                </w:rPr>
                <w:t>статтею 95</w:t>
              </w:r>
            </w:hyperlink>
            <w:r w:rsidRPr="006E1806">
              <w:rPr>
                <w:rFonts w:ascii="Times New Roman" w:hAnsi="Times New Roman" w:cs="Times New Roman"/>
                <w:color w:val="000000"/>
                <w:sz w:val="24"/>
                <w:szCs w:val="24"/>
                <w:lang w:val="uk-UA"/>
              </w:rPr>
              <w:t xml:space="preserve"> (крім порушень санітарних норм та норм ядерної безпеки), </w:t>
            </w:r>
            <w:hyperlink r:id="rId18" w:anchor="n1279">
              <w:r w:rsidRPr="006E1806">
                <w:rPr>
                  <w:rFonts w:ascii="Times New Roman" w:hAnsi="Times New Roman" w:cs="Times New Roman"/>
                  <w:color w:val="000000"/>
                  <w:sz w:val="24"/>
                  <w:szCs w:val="24"/>
                  <w:lang w:val="uk-UA"/>
                </w:rPr>
                <w:t>статтями 152-153</w:t>
              </w:r>
            </w:hyperlink>
            <w:r w:rsidRPr="006E1806">
              <w:rPr>
                <w:rFonts w:ascii="Times New Roman" w:hAnsi="Times New Roman" w:cs="Times New Roman"/>
                <w:color w:val="000000"/>
                <w:sz w:val="24"/>
                <w:szCs w:val="24"/>
                <w:lang w:val="uk-UA"/>
              </w:rPr>
              <w:t xml:space="preserve">, статтею </w:t>
            </w:r>
            <w:hyperlink r:id="rId19" w:anchor="n1469">
              <w:r w:rsidRPr="006E1806">
                <w:rPr>
                  <w:rFonts w:ascii="Times New Roman" w:hAnsi="Times New Roman" w:cs="Times New Roman"/>
                  <w:color w:val="000000"/>
                  <w:sz w:val="24"/>
                  <w:szCs w:val="24"/>
                  <w:lang w:val="uk-UA"/>
                </w:rPr>
                <w:t>164</w:t>
              </w:r>
            </w:hyperlink>
            <w:r w:rsidRPr="006E1806">
              <w:rPr>
                <w:rFonts w:ascii="Times New Roman" w:hAnsi="Times New Roman" w:cs="Times New Roman"/>
                <w:color w:val="000000"/>
                <w:sz w:val="24"/>
                <w:szCs w:val="24"/>
                <w:lang w:val="uk-UA"/>
              </w:rPr>
              <w:t xml:space="preserve"> (в частині порушення порядку провадження господарської діяльності, пов’язаної з раціональним використанням, відтворенням та охороною природних ресурсів (земля, надра, поверхневі води, атмосферне повітря, тваринний та рослинний світ, природні ресурси територіальних вод, континентального шельфу та виключної (морської) економічної зони України, добування і використання риби та інших водних біоресурсів), поводження з відходами (крім поводження з радіоактивними відходами), небезпечними хімічними речовинами, пестицидами та агрохімікатами, порушення вимог законодавства у сфері оцінки впливу на довкілля), </w:t>
            </w:r>
            <w:hyperlink r:id="rId20" w:anchor="n1765">
              <w:r w:rsidRPr="006E1806">
                <w:rPr>
                  <w:rFonts w:ascii="Times New Roman" w:hAnsi="Times New Roman" w:cs="Times New Roman"/>
                  <w:color w:val="000000"/>
                  <w:sz w:val="24"/>
                  <w:szCs w:val="24"/>
                  <w:lang w:val="uk-UA"/>
                </w:rPr>
                <w:t>статтею 167</w:t>
              </w:r>
            </w:hyperlink>
            <w:r w:rsidRPr="006E1806">
              <w:rPr>
                <w:rFonts w:ascii="Times New Roman" w:hAnsi="Times New Roman" w:cs="Times New Roman"/>
                <w:color w:val="000000"/>
                <w:sz w:val="24"/>
                <w:szCs w:val="24"/>
                <w:lang w:val="uk-UA"/>
              </w:rPr>
              <w:t xml:space="preserve"> (щодо реалізації нафтопродуктів, екологічні показники яких не відповідають вимогам стандартів, норм та правил) і </w:t>
            </w:r>
            <w:hyperlink r:id="rId21" w:anchor="n2090">
              <w:r w:rsidRPr="006E1806">
                <w:rPr>
                  <w:rFonts w:ascii="Times New Roman" w:hAnsi="Times New Roman" w:cs="Times New Roman"/>
                  <w:color w:val="000000"/>
                  <w:sz w:val="24"/>
                  <w:szCs w:val="24"/>
                  <w:lang w:val="uk-UA"/>
                </w:rPr>
                <w:t>статтею 188</w:t>
              </w:r>
            </w:hyperlink>
            <w:hyperlink r:id="rId22" w:anchor="n2090">
              <w:r w:rsidRPr="006E1806">
                <w:rPr>
                  <w:rFonts w:ascii="Times New Roman" w:hAnsi="Times New Roman" w:cs="Times New Roman"/>
                  <w:color w:val="000000"/>
                  <w:sz w:val="24"/>
                  <w:szCs w:val="24"/>
                  <w:vertAlign w:val="superscript"/>
                  <w:lang w:val="uk-UA"/>
                </w:rPr>
                <w:t>5</w:t>
              </w:r>
            </w:hyperlink>
            <w:r w:rsidRPr="006E1806">
              <w:rPr>
                <w:rFonts w:ascii="Times New Roman" w:hAnsi="Times New Roman" w:cs="Times New Roman"/>
                <w:color w:val="000000"/>
                <w:sz w:val="24"/>
                <w:szCs w:val="24"/>
                <w:lang w:val="uk-UA"/>
              </w:rPr>
              <w:t>)».</w:t>
            </w:r>
          </w:p>
        </w:tc>
        <w:tc>
          <w:tcPr>
            <w:tcW w:w="5387" w:type="dxa"/>
          </w:tcPr>
          <w:p w:rsidR="006C0A92" w:rsidRDefault="006C0A92"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3E55BB" w:rsidRDefault="003E55BB"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D139E0" w:rsidRDefault="004453C9"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підпункт 3 пункту 1 частини 6 Прикінцевих та перехідних положень законопроекту. </w:t>
            </w:r>
          </w:p>
          <w:p w:rsidR="004453C9" w:rsidRDefault="004453C9"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(Виключити слова </w:t>
            </w:r>
            <w:r w:rsidRPr="00D139E0">
              <w:rPr>
                <w:rFonts w:ascii="Times New Roman" w:hAnsi="Times New Roman" w:cs="Times New Roman"/>
                <w:i/>
                <w:sz w:val="24"/>
                <w:szCs w:val="24"/>
                <w:lang w:val="uk-UA"/>
              </w:rPr>
              <w:t>«</w:t>
            </w:r>
            <w:r w:rsidR="00D139E0" w:rsidRPr="00D139E0">
              <w:rPr>
                <w:rFonts w:ascii="Times New Roman" w:hAnsi="Times New Roman" w:cs="Times New Roman"/>
                <w:i/>
                <w:sz w:val="24"/>
                <w:szCs w:val="24"/>
                <w:lang w:val="uk-UA"/>
              </w:rPr>
              <w:t>3</w:t>
            </w:r>
            <w:r w:rsidRPr="00D139E0">
              <w:rPr>
                <w:rFonts w:ascii="Times New Roman" w:hAnsi="Times New Roman" w:cs="Times New Roman"/>
                <w:i/>
                <w:sz w:val="24"/>
                <w:szCs w:val="24"/>
                <w:lang w:val="uk-UA"/>
              </w:rPr>
              <w:t>)</w:t>
            </w:r>
            <w:r w:rsidRPr="00D139E0">
              <w:rPr>
                <w:rFonts w:ascii="Times New Roman" w:hAnsi="Times New Roman" w:cs="Times New Roman"/>
                <w:i/>
                <w:sz w:val="24"/>
                <w:szCs w:val="24"/>
                <w:lang w:val="uk-UA"/>
              </w:rPr>
              <w:tab/>
              <w:t>статтю 239 виключити;»</w:t>
            </w:r>
            <w:r w:rsidR="00D139E0" w:rsidRPr="00D139E0">
              <w:rPr>
                <w:rFonts w:ascii="Times New Roman" w:hAnsi="Times New Roman" w:cs="Times New Roman"/>
                <w:i/>
                <w:sz w:val="24"/>
                <w:szCs w:val="24"/>
                <w:lang w:val="uk-UA"/>
              </w:rPr>
              <w:t>)</w:t>
            </w: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4D3030">
            <w:pPr>
              <w:jc w:val="both"/>
              <w:rPr>
                <w:rFonts w:ascii="Times New Roman" w:hAnsi="Times New Roman" w:cs="Times New Roman"/>
                <w:sz w:val="24"/>
                <w:szCs w:val="24"/>
                <w:lang w:val="uk-UA"/>
              </w:rPr>
            </w:pPr>
            <w:r>
              <w:rPr>
                <w:rFonts w:ascii="Times New Roman" w:hAnsi="Times New Roman" w:cs="Times New Roman"/>
                <w:sz w:val="24"/>
                <w:szCs w:val="24"/>
                <w:lang w:val="uk-UA"/>
              </w:rPr>
              <w:t>У підпункті 6 пункту 1 частини 6 Прикінцевих та перехідних положень законопроекту цифру «57» замінити на «59».</w:t>
            </w:r>
          </w:p>
          <w:p w:rsidR="004D3030" w:rsidRDefault="004D3030"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1A2054">
            <w:pPr>
              <w:jc w:val="both"/>
              <w:rPr>
                <w:rFonts w:ascii="Times New Roman" w:hAnsi="Times New Roman" w:cs="Times New Roman"/>
                <w:sz w:val="24"/>
                <w:szCs w:val="24"/>
                <w:lang w:val="uk-UA"/>
              </w:rPr>
            </w:pPr>
          </w:p>
          <w:p w:rsidR="004D3030" w:rsidRDefault="004D3030" w:rsidP="004D3030">
            <w:pPr>
              <w:jc w:val="both"/>
              <w:rPr>
                <w:rFonts w:ascii="Times New Roman" w:hAnsi="Times New Roman" w:cs="Times New Roman"/>
                <w:sz w:val="24"/>
                <w:szCs w:val="24"/>
                <w:lang w:val="uk-UA"/>
              </w:rPr>
            </w:pPr>
            <w:r>
              <w:rPr>
                <w:rFonts w:ascii="Times New Roman" w:hAnsi="Times New Roman" w:cs="Times New Roman"/>
                <w:sz w:val="24"/>
                <w:szCs w:val="24"/>
                <w:lang w:val="uk-UA"/>
              </w:rPr>
              <w:t>У підпункті 7 пункту 1 частини 6 Прикінцевих та перехідних положень законопроекту цифру «57» замінити на «59».</w:t>
            </w:r>
          </w:p>
          <w:p w:rsidR="004D3030" w:rsidRDefault="004D3030"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Default="004453C9" w:rsidP="001A2054">
            <w:pPr>
              <w:jc w:val="both"/>
              <w:rPr>
                <w:rFonts w:ascii="Times New Roman" w:hAnsi="Times New Roman" w:cs="Times New Roman"/>
                <w:sz w:val="24"/>
                <w:szCs w:val="24"/>
                <w:lang w:val="uk-UA"/>
              </w:rPr>
            </w:pPr>
          </w:p>
          <w:p w:rsidR="004453C9" w:rsidRPr="006E1806" w:rsidRDefault="004453C9" w:rsidP="001A2054">
            <w:pPr>
              <w:jc w:val="both"/>
              <w:rPr>
                <w:rFonts w:ascii="Times New Roman" w:hAnsi="Times New Roman" w:cs="Times New Roman"/>
                <w:sz w:val="24"/>
                <w:szCs w:val="24"/>
                <w:lang w:val="uk-UA"/>
              </w:rPr>
            </w:pPr>
          </w:p>
        </w:tc>
        <w:tc>
          <w:tcPr>
            <w:tcW w:w="3544" w:type="dxa"/>
          </w:tcPr>
          <w:p w:rsidR="006C0A92" w:rsidRDefault="006C0A92"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3E55BB" w:rsidRDefault="003E55BB"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B03312">
            <w:pPr>
              <w:rPr>
                <w:rFonts w:ascii="Times New Roman" w:hAnsi="Times New Roman" w:cs="Times New Roman"/>
                <w:sz w:val="24"/>
                <w:szCs w:val="24"/>
                <w:lang w:val="uk-UA"/>
              </w:rPr>
            </w:pPr>
            <w:r>
              <w:rPr>
                <w:rFonts w:ascii="Times New Roman" w:hAnsi="Times New Roman" w:cs="Times New Roman"/>
                <w:sz w:val="24"/>
                <w:szCs w:val="24"/>
                <w:lang w:val="uk-UA"/>
              </w:rPr>
              <w:t>Доцільно зберегти дану норму КУпАП, що передбачає повноваження ц</w:t>
            </w:r>
            <w:r w:rsidRPr="00D139E0">
              <w:rPr>
                <w:rFonts w:ascii="Times New Roman" w:hAnsi="Times New Roman" w:cs="Times New Roman"/>
                <w:sz w:val="24"/>
                <w:szCs w:val="24"/>
                <w:lang w:val="uk-UA"/>
              </w:rPr>
              <w:t>ентральн</w:t>
            </w:r>
            <w:r>
              <w:rPr>
                <w:rFonts w:ascii="Times New Roman" w:hAnsi="Times New Roman" w:cs="Times New Roman"/>
                <w:sz w:val="24"/>
                <w:szCs w:val="24"/>
                <w:lang w:val="uk-UA"/>
              </w:rPr>
              <w:t>ого</w:t>
            </w:r>
            <w:r w:rsidRPr="00D139E0">
              <w:rPr>
                <w:rFonts w:ascii="Times New Roman" w:hAnsi="Times New Roman" w:cs="Times New Roman"/>
                <w:sz w:val="24"/>
                <w:szCs w:val="24"/>
                <w:lang w:val="uk-UA"/>
              </w:rPr>
              <w:t xml:space="preserve"> орган виконавчої влади, що </w:t>
            </w:r>
            <w:r w:rsidRPr="00D139E0">
              <w:rPr>
                <w:rFonts w:ascii="Times New Roman" w:hAnsi="Times New Roman" w:cs="Times New Roman"/>
                <w:sz w:val="24"/>
                <w:szCs w:val="24"/>
                <w:lang w:val="uk-UA"/>
              </w:rPr>
              <w:lastRenderedPageBreak/>
              <w:t>реалізує державну політику у сфері геологічного вивчення та раціонального використання надр</w:t>
            </w:r>
            <w:r>
              <w:rPr>
                <w:rFonts w:ascii="Times New Roman" w:hAnsi="Times New Roman" w:cs="Times New Roman"/>
                <w:sz w:val="24"/>
                <w:szCs w:val="24"/>
                <w:lang w:val="uk-UA"/>
              </w:rPr>
              <w:t xml:space="preserve">, щодо розгляду окремої категорії </w:t>
            </w:r>
            <w:r w:rsidRPr="00D139E0">
              <w:rPr>
                <w:rFonts w:ascii="Times New Roman" w:hAnsi="Times New Roman" w:cs="Times New Roman"/>
                <w:sz w:val="24"/>
                <w:szCs w:val="24"/>
                <w:lang w:val="uk-UA"/>
              </w:rPr>
              <w:t xml:space="preserve">справ про адміністративні правопорушення, </w:t>
            </w:r>
            <w:r>
              <w:rPr>
                <w:rFonts w:ascii="Times New Roman" w:hAnsi="Times New Roman" w:cs="Times New Roman"/>
                <w:sz w:val="24"/>
                <w:szCs w:val="24"/>
                <w:lang w:val="uk-UA"/>
              </w:rPr>
              <w:t>віднесених до його предмета відання</w:t>
            </w:r>
            <w:r w:rsidR="004D3030">
              <w:rPr>
                <w:rFonts w:ascii="Times New Roman" w:hAnsi="Times New Roman" w:cs="Times New Roman"/>
                <w:sz w:val="24"/>
                <w:szCs w:val="24"/>
                <w:lang w:val="uk-UA"/>
              </w:rPr>
              <w:t xml:space="preserve"> (ст. </w:t>
            </w:r>
            <w:r w:rsidR="004D3030" w:rsidRPr="004D3030">
              <w:rPr>
                <w:rFonts w:ascii="Times New Roman" w:hAnsi="Times New Roman" w:cs="Times New Roman"/>
                <w:sz w:val="24"/>
                <w:szCs w:val="24"/>
                <w:lang w:val="uk-UA"/>
              </w:rPr>
              <w:t>57, 58 цього Кодексу</w:t>
            </w:r>
            <w:r w:rsidR="004D3030">
              <w:rPr>
                <w:rFonts w:ascii="Times New Roman" w:hAnsi="Times New Roman" w:cs="Times New Roman"/>
                <w:sz w:val="24"/>
                <w:szCs w:val="24"/>
                <w:lang w:val="uk-UA"/>
              </w:rPr>
              <w:t>)</w:t>
            </w:r>
            <w:r>
              <w:rPr>
                <w:rFonts w:ascii="Times New Roman" w:hAnsi="Times New Roman" w:cs="Times New Roman"/>
                <w:sz w:val="24"/>
                <w:szCs w:val="24"/>
                <w:lang w:val="uk-UA"/>
              </w:rPr>
              <w:t>.</w:t>
            </w:r>
          </w:p>
          <w:p w:rsidR="00B03312" w:rsidRDefault="00B03312" w:rsidP="00B03312">
            <w:pPr>
              <w:rPr>
                <w:rFonts w:ascii="Times New Roman" w:hAnsi="Times New Roman" w:cs="Times New Roman"/>
                <w:sz w:val="24"/>
                <w:szCs w:val="24"/>
                <w:lang w:val="uk-UA"/>
              </w:rPr>
            </w:pPr>
          </w:p>
          <w:p w:rsidR="00D139E0" w:rsidRDefault="00D139E0"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Так, </w:t>
            </w:r>
            <w:r w:rsidR="00967334">
              <w:rPr>
                <w:rFonts w:ascii="Times New Roman" w:hAnsi="Times New Roman" w:cs="Times New Roman"/>
                <w:sz w:val="24"/>
                <w:szCs w:val="24"/>
                <w:lang w:val="uk-UA"/>
              </w:rPr>
              <w:t>органу контролю</w:t>
            </w:r>
            <w:r w:rsidRPr="00D139E0">
              <w:rPr>
                <w:rFonts w:ascii="Times New Roman" w:hAnsi="Times New Roman" w:cs="Times New Roman"/>
                <w:sz w:val="24"/>
                <w:szCs w:val="24"/>
                <w:lang w:val="uk-UA"/>
              </w:rPr>
              <w:t xml:space="preserve"> надаються повноваження значно ширші, аніж природоохоронний контроль.</w:t>
            </w:r>
          </w:p>
          <w:p w:rsidR="00B03312" w:rsidRPr="00D139E0" w:rsidRDefault="00B03312" w:rsidP="00B03312">
            <w:pPr>
              <w:rPr>
                <w:rFonts w:ascii="Times New Roman" w:hAnsi="Times New Roman" w:cs="Times New Roman"/>
                <w:sz w:val="24"/>
                <w:szCs w:val="24"/>
                <w:lang w:val="uk-UA"/>
              </w:rPr>
            </w:pPr>
          </w:p>
          <w:p w:rsidR="00D139E0" w:rsidRDefault="00D139E0" w:rsidP="00B03312">
            <w:pPr>
              <w:rPr>
                <w:rFonts w:ascii="Times New Roman" w:hAnsi="Times New Roman" w:cs="Times New Roman"/>
                <w:sz w:val="24"/>
                <w:szCs w:val="24"/>
                <w:lang w:val="uk-UA"/>
              </w:rPr>
            </w:pPr>
            <w:r w:rsidRPr="00D139E0">
              <w:rPr>
                <w:rFonts w:ascii="Times New Roman" w:hAnsi="Times New Roman" w:cs="Times New Roman"/>
                <w:sz w:val="24"/>
                <w:szCs w:val="24"/>
                <w:lang w:val="uk-UA"/>
              </w:rPr>
              <w:t>Так, ДЕІ надано повноваження у  сферах (наприклад, в транспортній, в сфері державного гео</w:t>
            </w:r>
            <w:r w:rsidR="00483B96">
              <w:rPr>
                <w:rFonts w:ascii="Times New Roman" w:hAnsi="Times New Roman" w:cs="Times New Roman"/>
                <w:sz w:val="24"/>
                <w:szCs w:val="24"/>
                <w:lang w:val="uk-UA"/>
              </w:rPr>
              <w:t xml:space="preserve">логічного </w:t>
            </w:r>
            <w:r w:rsidRPr="00D139E0">
              <w:rPr>
                <w:rFonts w:ascii="Times New Roman" w:hAnsi="Times New Roman" w:cs="Times New Roman"/>
                <w:sz w:val="24"/>
                <w:szCs w:val="24"/>
                <w:lang w:val="uk-UA"/>
              </w:rPr>
              <w:t xml:space="preserve">контролю), що не входять до її предмета відання. Таким чином, </w:t>
            </w:r>
            <w:r w:rsidR="00967334">
              <w:rPr>
                <w:rFonts w:ascii="Times New Roman" w:hAnsi="Times New Roman" w:cs="Times New Roman"/>
                <w:sz w:val="24"/>
                <w:szCs w:val="24"/>
                <w:lang w:val="uk-UA"/>
              </w:rPr>
              <w:t xml:space="preserve">орган контролю </w:t>
            </w:r>
            <w:r w:rsidRPr="00D139E0">
              <w:rPr>
                <w:rFonts w:ascii="Times New Roman" w:hAnsi="Times New Roman" w:cs="Times New Roman"/>
                <w:sz w:val="24"/>
                <w:szCs w:val="24"/>
                <w:lang w:val="uk-UA"/>
              </w:rPr>
              <w:t xml:space="preserve">перебирає на себе функції контролюючих органів в інших непрофільних для неї напрямках. Такі положення не лише мають загрози спричинення надмірної концентрації контрольних повноважень в одному державному органі, але і створюють ризик некомпетентного та не </w:t>
            </w:r>
            <w:r w:rsidRPr="00D139E0">
              <w:rPr>
                <w:rFonts w:ascii="Times New Roman" w:hAnsi="Times New Roman" w:cs="Times New Roman"/>
                <w:sz w:val="24"/>
                <w:szCs w:val="24"/>
                <w:lang w:val="uk-UA"/>
              </w:rPr>
              <w:lastRenderedPageBreak/>
              <w:t>професійного здійснення ним своїх повноважень.</w:t>
            </w:r>
          </w:p>
          <w:p w:rsidR="004D3030" w:rsidRDefault="004D3030" w:rsidP="00B03312">
            <w:pPr>
              <w:rPr>
                <w:rFonts w:ascii="Times New Roman" w:hAnsi="Times New Roman" w:cs="Times New Roman"/>
                <w:sz w:val="24"/>
                <w:szCs w:val="24"/>
                <w:lang w:val="uk-UA"/>
              </w:rPr>
            </w:pPr>
          </w:p>
          <w:p w:rsidR="004D3030" w:rsidRDefault="004D3030" w:rsidP="00D139E0">
            <w:pPr>
              <w:jc w:val="both"/>
              <w:rPr>
                <w:rFonts w:ascii="Times New Roman" w:hAnsi="Times New Roman" w:cs="Times New Roman"/>
                <w:sz w:val="24"/>
                <w:szCs w:val="24"/>
                <w:lang w:val="uk-UA"/>
              </w:rPr>
            </w:pPr>
          </w:p>
          <w:p w:rsidR="004D3030" w:rsidRDefault="004D3030" w:rsidP="00D139E0">
            <w:pPr>
              <w:jc w:val="both"/>
              <w:rPr>
                <w:rFonts w:ascii="Times New Roman" w:hAnsi="Times New Roman" w:cs="Times New Roman"/>
                <w:sz w:val="24"/>
                <w:szCs w:val="24"/>
                <w:lang w:val="uk-UA"/>
              </w:rPr>
            </w:pPr>
          </w:p>
          <w:p w:rsidR="004D3030" w:rsidRDefault="004D3030" w:rsidP="00D139E0">
            <w:pPr>
              <w:jc w:val="both"/>
              <w:rPr>
                <w:rFonts w:ascii="Times New Roman" w:hAnsi="Times New Roman" w:cs="Times New Roman"/>
                <w:sz w:val="24"/>
                <w:szCs w:val="24"/>
                <w:lang w:val="uk-UA"/>
              </w:rPr>
            </w:pPr>
          </w:p>
          <w:p w:rsidR="004D3030" w:rsidRDefault="004D3030" w:rsidP="00D139E0">
            <w:pPr>
              <w:jc w:val="both"/>
              <w:rPr>
                <w:rFonts w:ascii="Times New Roman" w:hAnsi="Times New Roman" w:cs="Times New Roman"/>
                <w:sz w:val="24"/>
                <w:szCs w:val="24"/>
                <w:lang w:val="uk-UA"/>
              </w:rPr>
            </w:pPr>
          </w:p>
          <w:p w:rsidR="004D3030" w:rsidRDefault="004D3030" w:rsidP="00D139E0">
            <w:pPr>
              <w:jc w:val="both"/>
              <w:rPr>
                <w:rFonts w:ascii="Times New Roman" w:hAnsi="Times New Roman" w:cs="Times New Roman"/>
                <w:sz w:val="24"/>
                <w:szCs w:val="24"/>
                <w:lang w:val="uk-UA"/>
              </w:rPr>
            </w:pPr>
          </w:p>
          <w:p w:rsidR="004D3030" w:rsidRPr="006E1806" w:rsidRDefault="004D3030" w:rsidP="00483B96">
            <w:pPr>
              <w:rPr>
                <w:rFonts w:ascii="Times New Roman" w:hAnsi="Times New Roman" w:cs="Times New Roman"/>
                <w:sz w:val="24"/>
                <w:szCs w:val="24"/>
                <w:lang w:val="uk-UA"/>
              </w:rPr>
            </w:pPr>
            <w:r>
              <w:rPr>
                <w:rFonts w:ascii="Times New Roman" w:hAnsi="Times New Roman" w:cs="Times New Roman"/>
                <w:sz w:val="24"/>
                <w:szCs w:val="24"/>
                <w:lang w:val="uk-UA"/>
              </w:rPr>
              <w:t>Зміни продовжують позицію, описану вище.</w:t>
            </w:r>
          </w:p>
        </w:tc>
      </w:tr>
      <w:tr w:rsidR="006C0A92" w:rsidRPr="006E1806" w:rsidTr="001A2054">
        <w:tc>
          <w:tcPr>
            <w:tcW w:w="5665" w:type="dxa"/>
          </w:tcPr>
          <w:p w:rsidR="006C0A92" w:rsidRPr="006E1806" w:rsidRDefault="00273535" w:rsidP="001A2054">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2. </w:t>
            </w:r>
            <w:r w:rsidR="006C0A92" w:rsidRPr="006E1806">
              <w:rPr>
                <w:rFonts w:ascii="Times New Roman" w:hAnsi="Times New Roman" w:cs="Times New Roman"/>
                <w:color w:val="000000"/>
                <w:sz w:val="24"/>
                <w:szCs w:val="24"/>
                <w:lang w:val="uk-UA"/>
              </w:rPr>
              <w:t>У</w:t>
            </w:r>
            <w:r w:rsidR="006C0A92" w:rsidRPr="006E1806">
              <w:rPr>
                <w:rFonts w:ascii="Times New Roman" w:hAnsi="Times New Roman" w:cs="Times New Roman"/>
                <w:b/>
                <w:color w:val="000000"/>
                <w:sz w:val="24"/>
                <w:szCs w:val="24"/>
                <w:lang w:val="uk-UA"/>
              </w:rPr>
              <w:t xml:space="preserve"> Водному кодексі України </w:t>
            </w:r>
            <w:r w:rsidR="006C0A92" w:rsidRPr="006E1806">
              <w:rPr>
                <w:rFonts w:ascii="Times New Roman" w:hAnsi="Times New Roman" w:cs="Times New Roman"/>
                <w:color w:val="000000"/>
                <w:sz w:val="24"/>
                <w:szCs w:val="24"/>
                <w:lang w:val="uk-UA"/>
              </w:rPr>
              <w:t xml:space="preserve">(Відомості Верховної Ради України, </w:t>
            </w:r>
            <w:r w:rsidR="006C0A92" w:rsidRPr="006E1806">
              <w:rPr>
                <w:rFonts w:ascii="Times New Roman" w:hAnsi="Times New Roman" w:cs="Times New Roman"/>
                <w:color w:val="000000"/>
                <w:sz w:val="24"/>
                <w:szCs w:val="24"/>
                <w:lang w:val="uk-UA"/>
              </w:rPr>
              <w:br/>
              <w:t>1995 р., № 24, ст. 189 (із наступними змінами):</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у статті 15</w:t>
            </w:r>
            <w:r w:rsidRPr="006E1806">
              <w:rPr>
                <w:rFonts w:ascii="Times New Roman" w:hAnsi="Times New Roman" w:cs="Times New Roman"/>
                <w:color w:val="000000"/>
                <w:sz w:val="24"/>
                <w:szCs w:val="24"/>
                <w:vertAlign w:val="superscript"/>
                <w:lang w:val="uk-UA"/>
              </w:rPr>
              <w:t>2</w:t>
            </w:r>
            <w:r w:rsidRPr="006E1806">
              <w:rPr>
                <w:rFonts w:ascii="Times New Roman" w:hAnsi="Times New Roman" w:cs="Times New Roman"/>
                <w:color w:val="000000"/>
                <w:sz w:val="24"/>
                <w:szCs w:val="24"/>
                <w:lang w:val="uk-UA"/>
              </w:rPr>
              <w:t>:</w:t>
            </w:r>
          </w:p>
          <w:p w:rsidR="006C0A92" w:rsidRPr="006E1806" w:rsidRDefault="006C0A92" w:rsidP="001A2054">
            <w:pP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назві та абзаці першому частини першої слова «нагляду (контролю) у сфері охорони і раціонального використання вод та відтворення водних ресурсів» замінити словами «екологічного нагляду (контролю)»;</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назві та абзаці першому частини першої слова «управління і» виключити;</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частині першій:</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після пункту 1 доповнити новим підпунктом 1</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xml:space="preserve"> такого змісту:</w:t>
            </w:r>
          </w:p>
          <w:p w:rsidR="006C0A92"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здійснення державного геологічного контролю за веденням пошуково-розвідувальних та інших робіт щодо геологічного вивчення підземних вод;»;</w:t>
            </w:r>
          </w:p>
          <w:p w:rsidR="00273535" w:rsidRDefault="00273535" w:rsidP="001A2054">
            <w:pPr>
              <w:ind w:firstLine="709"/>
              <w:jc w:val="both"/>
              <w:rPr>
                <w:rFonts w:ascii="Times New Roman" w:hAnsi="Times New Roman" w:cs="Times New Roman"/>
                <w:color w:val="000000"/>
                <w:sz w:val="24"/>
                <w:szCs w:val="24"/>
                <w:lang w:val="uk-UA"/>
              </w:rPr>
            </w:pPr>
          </w:p>
          <w:p w:rsidR="00273535" w:rsidRDefault="00273535" w:rsidP="001A2054">
            <w:pPr>
              <w:ind w:firstLine="709"/>
              <w:jc w:val="both"/>
              <w:rPr>
                <w:rFonts w:ascii="Times New Roman" w:hAnsi="Times New Roman" w:cs="Times New Roman"/>
                <w:color w:val="000000"/>
                <w:sz w:val="24"/>
                <w:szCs w:val="24"/>
                <w:lang w:val="uk-UA"/>
              </w:rPr>
            </w:pPr>
          </w:p>
          <w:p w:rsidR="00273535" w:rsidRPr="006E1806" w:rsidRDefault="00273535" w:rsidP="001A2054">
            <w:pPr>
              <w:ind w:firstLine="709"/>
              <w:jc w:val="both"/>
              <w:rPr>
                <w:rFonts w:ascii="Times New Roman" w:hAnsi="Times New Roman" w:cs="Times New Roman"/>
                <w:color w:val="000000"/>
                <w:sz w:val="24"/>
                <w:szCs w:val="24"/>
                <w:lang w:val="uk-UA"/>
              </w:rPr>
            </w:pPr>
          </w:p>
          <w:p w:rsidR="006C0A92"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пункт 3 виключити;</w:t>
            </w:r>
          </w:p>
          <w:p w:rsidR="00273535" w:rsidRPr="006E1806" w:rsidRDefault="00273535" w:rsidP="001A2054">
            <w:pPr>
              <w:ind w:firstLine="709"/>
              <w:jc w:val="both"/>
              <w:rPr>
                <w:rFonts w:ascii="Times New Roman" w:hAnsi="Times New Roman" w:cs="Times New Roman"/>
                <w:color w:val="000000"/>
                <w:sz w:val="24"/>
                <w:szCs w:val="24"/>
                <w:lang w:val="uk-UA"/>
              </w:rPr>
            </w:pPr>
          </w:p>
          <w:p w:rsidR="006C0A92"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пункт 7 частини першої статті 17 виключити, пункт 8 вважати пунктом 7;</w:t>
            </w:r>
          </w:p>
          <w:p w:rsidR="00273535" w:rsidRDefault="00273535" w:rsidP="001A2054">
            <w:pPr>
              <w:ind w:firstLine="709"/>
              <w:jc w:val="both"/>
              <w:rPr>
                <w:rFonts w:ascii="Times New Roman" w:hAnsi="Times New Roman" w:cs="Times New Roman"/>
                <w:color w:val="000000"/>
                <w:sz w:val="24"/>
                <w:szCs w:val="24"/>
                <w:lang w:val="uk-UA"/>
              </w:rPr>
            </w:pPr>
          </w:p>
          <w:p w:rsidR="00273535" w:rsidRDefault="00273535" w:rsidP="001A2054">
            <w:pPr>
              <w:ind w:firstLine="709"/>
              <w:jc w:val="both"/>
              <w:rPr>
                <w:rFonts w:ascii="Times New Roman" w:hAnsi="Times New Roman" w:cs="Times New Roman"/>
                <w:color w:val="000000"/>
                <w:sz w:val="24"/>
                <w:szCs w:val="24"/>
                <w:lang w:val="uk-UA"/>
              </w:rPr>
            </w:pPr>
          </w:p>
          <w:p w:rsidR="00273535" w:rsidRDefault="00273535" w:rsidP="001A2054">
            <w:pPr>
              <w:ind w:firstLine="709"/>
              <w:jc w:val="both"/>
              <w:rPr>
                <w:rFonts w:ascii="Times New Roman" w:hAnsi="Times New Roman" w:cs="Times New Roman"/>
                <w:color w:val="000000"/>
                <w:sz w:val="24"/>
                <w:szCs w:val="24"/>
                <w:lang w:val="uk-UA"/>
              </w:rPr>
            </w:pPr>
          </w:p>
          <w:p w:rsidR="00273535" w:rsidRPr="006E1806" w:rsidRDefault="00273535" w:rsidP="001A2054">
            <w:pPr>
              <w:ind w:firstLine="709"/>
              <w:jc w:val="both"/>
              <w:rPr>
                <w:rFonts w:ascii="Times New Roman" w:hAnsi="Times New Roman" w:cs="Times New Roman"/>
                <w:color w:val="000000"/>
                <w:sz w:val="24"/>
                <w:szCs w:val="24"/>
                <w:lang w:val="uk-UA"/>
              </w:rPr>
            </w:pPr>
          </w:p>
          <w:p w:rsidR="006C0A92" w:rsidRPr="006E1806" w:rsidRDefault="006C0A92" w:rsidP="001A2054">
            <w:pP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3) у пункті 10 статті 44 слова «нагляду (контролю) у сфері охорони і раціонального використання вод та відтворення водних ресурсів» </w:t>
            </w:r>
            <w:r w:rsidRPr="006E1806">
              <w:rPr>
                <w:rFonts w:ascii="Times New Roman" w:hAnsi="Times New Roman" w:cs="Times New Roman"/>
                <w:color w:val="000000"/>
                <w:sz w:val="24"/>
                <w:szCs w:val="24"/>
                <w:lang w:val="uk-UA"/>
              </w:rPr>
              <w:lastRenderedPageBreak/>
              <w:t>замінити словами «екологічного нагляду (контролю)»;</w:t>
            </w:r>
          </w:p>
          <w:p w:rsidR="006C0A92" w:rsidRPr="006E1806" w:rsidRDefault="006C0A92" w:rsidP="001A2054">
            <w:pP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4) в абзаці шостому частини третьої статті 55 слова «нагляду (контролю) у сфері охорони і раціонального використання вод та відтворення водних ресурсів» замінити словами «екологічного нагляду (контролю)»;</w:t>
            </w:r>
          </w:p>
          <w:p w:rsidR="006C0A92" w:rsidRPr="00E36D28" w:rsidRDefault="006C0A92" w:rsidP="00E36D28">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5) частину другу статті 109 виключити.</w:t>
            </w:r>
          </w:p>
        </w:tc>
        <w:tc>
          <w:tcPr>
            <w:tcW w:w="5387" w:type="dxa"/>
          </w:tcPr>
          <w:p w:rsidR="006C0A92" w:rsidRDefault="006C0A92"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D139E0" w:rsidRDefault="00D139E0"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D139E0" w:rsidRDefault="00D139E0" w:rsidP="00D139E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абзаци 5-6 підпункту 1 пункту 2 частини 6 Прикінцевих та перехідних положень законопроекту. </w:t>
            </w:r>
          </w:p>
          <w:p w:rsidR="00D139E0" w:rsidRPr="00D139E0" w:rsidRDefault="00D139E0" w:rsidP="00D139E0">
            <w:pPr>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(Виключити слова </w:t>
            </w:r>
            <w:r w:rsidRPr="00D139E0">
              <w:rPr>
                <w:rFonts w:ascii="Times New Roman" w:hAnsi="Times New Roman" w:cs="Times New Roman"/>
                <w:sz w:val="24"/>
                <w:szCs w:val="24"/>
                <w:lang w:val="uk-UA"/>
              </w:rPr>
              <w:t>«</w:t>
            </w:r>
            <w:r w:rsidRPr="00D139E0">
              <w:rPr>
                <w:rFonts w:ascii="Times New Roman" w:hAnsi="Times New Roman" w:cs="Times New Roman"/>
                <w:i/>
                <w:sz w:val="24"/>
                <w:szCs w:val="24"/>
                <w:lang w:val="uk-UA"/>
              </w:rPr>
              <w:t>після пункту 1 доповнити новим підпунктом 11 такого змісту:</w:t>
            </w:r>
          </w:p>
          <w:p w:rsidR="00D139E0" w:rsidRDefault="00D139E0" w:rsidP="00D139E0">
            <w:pPr>
              <w:jc w:val="both"/>
              <w:rPr>
                <w:rFonts w:ascii="Times New Roman" w:hAnsi="Times New Roman" w:cs="Times New Roman"/>
                <w:sz w:val="24"/>
                <w:szCs w:val="24"/>
                <w:lang w:val="uk-UA"/>
              </w:rPr>
            </w:pPr>
            <w:r w:rsidRPr="00D139E0">
              <w:rPr>
                <w:rFonts w:ascii="Times New Roman" w:hAnsi="Times New Roman" w:cs="Times New Roman"/>
                <w:i/>
                <w:sz w:val="24"/>
                <w:szCs w:val="24"/>
                <w:lang w:val="uk-UA"/>
              </w:rPr>
              <w:t>«11) здійснення державного геологічного контролю за веденням пошуково-розвідувальних та інших робіт щодо геологічного вивчення підземних вод;»;</w:t>
            </w:r>
            <w:r>
              <w:rPr>
                <w:rFonts w:ascii="Times New Roman" w:hAnsi="Times New Roman" w:cs="Times New Roman"/>
                <w:sz w:val="24"/>
                <w:szCs w:val="24"/>
                <w:lang w:val="uk-UA"/>
              </w:rPr>
              <w:t>»)</w:t>
            </w:r>
          </w:p>
          <w:p w:rsidR="00D139E0" w:rsidRDefault="00D139E0"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2735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підпункту 2 пункту 2 частини 6 Прикінцевих та перехідних положень законопроекту. </w:t>
            </w:r>
          </w:p>
          <w:p w:rsidR="00273535" w:rsidRDefault="00273535" w:rsidP="002735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слова </w:t>
            </w:r>
            <w:r w:rsidRPr="00273535">
              <w:rPr>
                <w:rFonts w:ascii="Times New Roman" w:hAnsi="Times New Roman" w:cs="Times New Roman"/>
                <w:i/>
                <w:sz w:val="24"/>
                <w:szCs w:val="24"/>
                <w:lang w:val="uk-UA"/>
              </w:rPr>
              <w:t>«2) пункт 7 частини першої статті 17 виключити, пункт 8 вважати пунктом 7;»</w:t>
            </w:r>
            <w:r>
              <w:rPr>
                <w:rFonts w:ascii="Times New Roman" w:hAnsi="Times New Roman" w:cs="Times New Roman"/>
                <w:i/>
                <w:sz w:val="24"/>
                <w:szCs w:val="24"/>
                <w:lang w:val="uk-UA"/>
              </w:rPr>
              <w:t>)</w:t>
            </w:r>
          </w:p>
          <w:p w:rsidR="00273535" w:rsidRPr="006E1806" w:rsidRDefault="00273535" w:rsidP="001A2054">
            <w:pPr>
              <w:jc w:val="both"/>
              <w:rPr>
                <w:rFonts w:ascii="Times New Roman" w:hAnsi="Times New Roman" w:cs="Times New Roman"/>
                <w:sz w:val="24"/>
                <w:szCs w:val="24"/>
                <w:lang w:val="uk-UA"/>
              </w:rPr>
            </w:pPr>
          </w:p>
        </w:tc>
        <w:tc>
          <w:tcPr>
            <w:tcW w:w="3544" w:type="dxa"/>
          </w:tcPr>
          <w:p w:rsidR="006C0A92" w:rsidRDefault="006C0A92"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Default="00273535" w:rsidP="001A2054">
            <w:pPr>
              <w:jc w:val="both"/>
              <w:rPr>
                <w:rFonts w:ascii="Times New Roman" w:hAnsi="Times New Roman" w:cs="Times New Roman"/>
                <w:sz w:val="24"/>
                <w:szCs w:val="24"/>
                <w:lang w:val="uk-UA"/>
              </w:rPr>
            </w:pPr>
          </w:p>
          <w:p w:rsidR="00273535" w:rsidRPr="006E1806" w:rsidRDefault="00273535" w:rsidP="00483B96">
            <w:pPr>
              <w:rPr>
                <w:rFonts w:ascii="Times New Roman" w:hAnsi="Times New Roman" w:cs="Times New Roman"/>
                <w:sz w:val="24"/>
                <w:szCs w:val="24"/>
                <w:lang w:val="uk-UA"/>
              </w:rPr>
            </w:pPr>
            <w:r>
              <w:rPr>
                <w:rFonts w:ascii="Times New Roman" w:hAnsi="Times New Roman" w:cs="Times New Roman"/>
                <w:sz w:val="24"/>
                <w:szCs w:val="24"/>
                <w:lang w:val="uk-UA"/>
              </w:rPr>
              <w:t xml:space="preserve">Доцільно виключити положення, що надають </w:t>
            </w:r>
            <w:r w:rsidR="00483B96">
              <w:rPr>
                <w:rFonts w:ascii="Times New Roman" w:hAnsi="Times New Roman" w:cs="Times New Roman"/>
                <w:sz w:val="24"/>
                <w:szCs w:val="24"/>
                <w:lang w:val="uk-UA"/>
              </w:rPr>
              <w:t xml:space="preserve">органу контролю </w:t>
            </w:r>
            <w:r>
              <w:rPr>
                <w:rFonts w:ascii="Times New Roman" w:hAnsi="Times New Roman" w:cs="Times New Roman"/>
                <w:sz w:val="24"/>
                <w:szCs w:val="24"/>
                <w:lang w:val="uk-UA"/>
              </w:rPr>
              <w:t>повноваження ширші, аніж її предмет відання, оскільки т</w:t>
            </w:r>
            <w:r w:rsidRPr="00D139E0">
              <w:rPr>
                <w:rFonts w:ascii="Times New Roman" w:hAnsi="Times New Roman" w:cs="Times New Roman"/>
                <w:sz w:val="24"/>
                <w:szCs w:val="24"/>
                <w:lang w:val="uk-UA"/>
              </w:rPr>
              <w:t>акі положення не лише мають загрози спричинення надмірної концентрації контрольних повноважень в одному державному органі, але і створюють ризик некомпетентного та не професійного здійснення ним своїх повноважень.</w:t>
            </w:r>
          </w:p>
        </w:tc>
      </w:tr>
      <w:tr w:rsidR="006C0A92" w:rsidRPr="006E1806" w:rsidTr="001A2054">
        <w:tc>
          <w:tcPr>
            <w:tcW w:w="5665" w:type="dxa"/>
          </w:tcPr>
          <w:p w:rsidR="006C0A92" w:rsidRPr="006E1806" w:rsidRDefault="00273535" w:rsidP="001A2054">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6. </w:t>
            </w:r>
            <w:r w:rsidR="006C0A92" w:rsidRPr="006E1806">
              <w:rPr>
                <w:rFonts w:ascii="Times New Roman" w:hAnsi="Times New Roman" w:cs="Times New Roman"/>
                <w:color w:val="000000"/>
                <w:sz w:val="24"/>
                <w:szCs w:val="24"/>
                <w:lang w:val="uk-UA"/>
              </w:rPr>
              <w:t xml:space="preserve">У </w:t>
            </w:r>
            <w:hyperlink r:id="rId23">
              <w:r w:rsidR="006C0A92" w:rsidRPr="006E1806">
                <w:rPr>
                  <w:rFonts w:ascii="Times New Roman" w:hAnsi="Times New Roman" w:cs="Times New Roman"/>
                  <w:b/>
                  <w:color w:val="000000"/>
                  <w:sz w:val="24"/>
                  <w:szCs w:val="24"/>
                  <w:lang w:val="uk-UA"/>
                </w:rPr>
                <w:t>Кодексі України про надра</w:t>
              </w:r>
            </w:hyperlink>
            <w:r w:rsidR="006C0A92" w:rsidRPr="006E1806">
              <w:rPr>
                <w:rFonts w:ascii="Times New Roman" w:hAnsi="Times New Roman" w:cs="Times New Roman"/>
                <w:color w:val="000000"/>
                <w:sz w:val="24"/>
                <w:szCs w:val="24"/>
                <w:lang w:val="uk-UA"/>
              </w:rPr>
              <w:t xml:space="preserve"> (Відомості Верховної Ради України, 1994 р., № 36, ст. 340 (із наступними змінами):</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у частині першій статті 11 після слів «раціонального використання надр,» доповнити словами «центральний орган виконавчої влади, що реалізує державну політику із здійснення державного екологічного нагляду (контролю),»;</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у статті 61:</w:t>
            </w:r>
          </w:p>
          <w:p w:rsidR="006C0A92" w:rsidRPr="006E1806" w:rsidRDefault="006C0A92"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частину першу викласти у такій редакції:</w:t>
            </w:r>
          </w:p>
          <w:p w:rsidR="006C0A92" w:rsidRPr="006E1806" w:rsidRDefault="006C0A92"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«Державний контроль за геологічним вивченням надр (державний геологічний контроль), охороною та раціональним і ефективним використанням надр України здійснюється центральним органом виконавчої влади, що реалізує державну політику із здійснення державного екологічного </w:t>
            </w:r>
            <w:r w:rsidRPr="006E1806">
              <w:rPr>
                <w:rFonts w:ascii="Times New Roman" w:hAnsi="Times New Roman" w:cs="Times New Roman"/>
                <w:color w:val="000000"/>
                <w:sz w:val="24"/>
                <w:szCs w:val="24"/>
                <w:lang w:val="uk-UA"/>
              </w:rPr>
              <w:t>нагляду (контролю</w:t>
            </w:r>
            <w:r w:rsidRPr="006E1806">
              <w:rPr>
                <w:rFonts w:ascii="Times New Roman" w:hAnsi="Times New Roman" w:cs="Times New Roman"/>
                <w:sz w:val="24"/>
                <w:szCs w:val="24"/>
                <w:lang w:val="uk-UA"/>
              </w:rPr>
              <w:t>).»</w:t>
            </w:r>
          </w:p>
          <w:p w:rsidR="006C0A92" w:rsidRPr="006E1806" w:rsidRDefault="006C0A92"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частину третю виключити.</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3) у статті 62:</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назву статті викласти у такій редакції:</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«Повноваження центрального органу виконавчої влади, що реалізує державну політику із здійснення державного екологічного нагляду (контролю)»;</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у тексті статті слова «орган державного геологічного контролю» у всіх відмінках замінити словами «центральний орган виконавчої влади, що реалізує державну політику із здійснення державного екологічного нагляду (контролю)» у відповідному відмінку;</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4) у статті 64:</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частині першій:</w:t>
            </w:r>
          </w:p>
          <w:p w:rsidR="006C0A92" w:rsidRPr="006E1806" w:rsidRDefault="006C0A92"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слова «органом державного геологічного контролю» виключити;</w:t>
            </w:r>
          </w:p>
          <w:p w:rsidR="006C0A92" w:rsidRPr="006E1806" w:rsidRDefault="006C0A92" w:rsidP="001A2054">
            <w:pP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слова «нагляду (контролю) у сфері охорони навколишнього природного середовища, раціонального використання, відтворення і охорони природних ресурсів» замінити словами «екологічного нагляду (контролю)»;</w:t>
            </w:r>
          </w:p>
          <w:p w:rsidR="006C0A92" w:rsidRPr="00E36D28" w:rsidRDefault="006C0A92" w:rsidP="00E36D28">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частину третю виключити.</w:t>
            </w:r>
          </w:p>
        </w:tc>
        <w:tc>
          <w:tcPr>
            <w:tcW w:w="5387" w:type="dxa"/>
          </w:tcPr>
          <w:p w:rsidR="00273535" w:rsidRDefault="00273535" w:rsidP="00273535">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Виключити пункт 6 частини 6 Прикінцевих та перехідних положень законопроекту. </w:t>
            </w:r>
          </w:p>
          <w:p w:rsidR="00273535" w:rsidRDefault="00273535" w:rsidP="00273535">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зміни до Кодексу України про надра</w:t>
            </w:r>
            <w:r w:rsidR="00E36D28">
              <w:rPr>
                <w:rFonts w:ascii="Times New Roman" w:hAnsi="Times New Roman" w:cs="Times New Roman"/>
                <w:sz w:val="24"/>
                <w:szCs w:val="24"/>
                <w:lang w:val="uk-UA"/>
              </w:rPr>
              <w:t>.</w:t>
            </w:r>
            <w:r>
              <w:rPr>
                <w:rFonts w:ascii="Times New Roman" w:hAnsi="Times New Roman" w:cs="Times New Roman"/>
                <w:i/>
                <w:sz w:val="24"/>
                <w:szCs w:val="24"/>
                <w:lang w:val="uk-UA"/>
              </w:rPr>
              <w:t>)</w:t>
            </w:r>
          </w:p>
          <w:p w:rsidR="006C0A92" w:rsidRPr="006E1806" w:rsidRDefault="006C0A92" w:rsidP="001A2054">
            <w:pPr>
              <w:jc w:val="both"/>
              <w:rPr>
                <w:rFonts w:ascii="Times New Roman" w:hAnsi="Times New Roman" w:cs="Times New Roman"/>
                <w:sz w:val="24"/>
                <w:szCs w:val="24"/>
                <w:lang w:val="uk-UA"/>
              </w:rPr>
            </w:pPr>
          </w:p>
        </w:tc>
        <w:tc>
          <w:tcPr>
            <w:tcW w:w="3544" w:type="dxa"/>
          </w:tcPr>
          <w:p w:rsidR="00FE3B13" w:rsidRDefault="00FE3B13" w:rsidP="00B03312">
            <w:pPr>
              <w:rPr>
                <w:rFonts w:ascii="Times New Roman" w:hAnsi="Times New Roman" w:cs="Times New Roman"/>
                <w:sz w:val="24"/>
                <w:szCs w:val="24"/>
                <w:lang w:val="uk-UA"/>
              </w:rPr>
            </w:pPr>
            <w:r w:rsidRPr="00FE3B13">
              <w:rPr>
                <w:rFonts w:ascii="Times New Roman" w:hAnsi="Times New Roman" w:cs="Times New Roman"/>
                <w:sz w:val="24"/>
                <w:szCs w:val="24"/>
                <w:lang w:val="uk-UA"/>
              </w:rPr>
              <w:t>Державній екологічній інспекції надаються повноваження значно ширші, аніж природоохоронний контроль.</w:t>
            </w:r>
          </w:p>
          <w:p w:rsidR="00B03312" w:rsidRPr="00FE3B13" w:rsidRDefault="00B03312" w:rsidP="00B03312">
            <w:pPr>
              <w:rPr>
                <w:rFonts w:ascii="Times New Roman" w:hAnsi="Times New Roman" w:cs="Times New Roman"/>
                <w:sz w:val="24"/>
                <w:szCs w:val="24"/>
                <w:lang w:val="uk-UA"/>
              </w:rPr>
            </w:pPr>
          </w:p>
          <w:p w:rsidR="006C0A92" w:rsidRPr="006E1806" w:rsidRDefault="00FE3B13" w:rsidP="00B03312">
            <w:pPr>
              <w:rPr>
                <w:rFonts w:ascii="Times New Roman" w:hAnsi="Times New Roman" w:cs="Times New Roman"/>
                <w:sz w:val="24"/>
                <w:szCs w:val="24"/>
                <w:lang w:val="uk-UA"/>
              </w:rPr>
            </w:pPr>
            <w:r w:rsidRPr="00FE3B13">
              <w:rPr>
                <w:rFonts w:ascii="Times New Roman" w:hAnsi="Times New Roman" w:cs="Times New Roman"/>
                <w:sz w:val="24"/>
                <w:szCs w:val="24"/>
                <w:lang w:val="uk-UA"/>
              </w:rPr>
              <w:t xml:space="preserve">Так, </w:t>
            </w:r>
            <w:r w:rsidR="00483B96">
              <w:rPr>
                <w:rFonts w:ascii="Times New Roman" w:hAnsi="Times New Roman" w:cs="Times New Roman"/>
                <w:sz w:val="24"/>
                <w:szCs w:val="24"/>
                <w:lang w:val="uk-UA"/>
              </w:rPr>
              <w:t>органу контролю</w:t>
            </w:r>
            <w:r w:rsidRPr="00FE3B13">
              <w:rPr>
                <w:rFonts w:ascii="Times New Roman" w:hAnsi="Times New Roman" w:cs="Times New Roman"/>
                <w:sz w:val="24"/>
                <w:szCs w:val="24"/>
                <w:lang w:val="uk-UA"/>
              </w:rPr>
              <w:t xml:space="preserve"> надано повноваження у  сферах, що не входять до її предмета відання. Таким чином, </w:t>
            </w:r>
            <w:r w:rsidR="00483B96">
              <w:rPr>
                <w:rFonts w:ascii="Times New Roman" w:hAnsi="Times New Roman" w:cs="Times New Roman"/>
                <w:sz w:val="24"/>
                <w:szCs w:val="24"/>
                <w:lang w:val="uk-UA"/>
              </w:rPr>
              <w:t>орган</w:t>
            </w:r>
            <w:r w:rsidR="00483B96">
              <w:rPr>
                <w:rFonts w:ascii="Times New Roman" w:hAnsi="Times New Roman" w:cs="Times New Roman"/>
                <w:sz w:val="24"/>
                <w:szCs w:val="24"/>
                <w:lang w:val="uk-UA"/>
              </w:rPr>
              <w:t xml:space="preserve"> контролю </w:t>
            </w:r>
            <w:r w:rsidRPr="00FE3B13">
              <w:rPr>
                <w:rFonts w:ascii="Times New Roman" w:hAnsi="Times New Roman" w:cs="Times New Roman"/>
                <w:sz w:val="24"/>
                <w:szCs w:val="24"/>
                <w:lang w:val="uk-UA"/>
              </w:rPr>
              <w:t>перебирає на себе функції контролюючих органів в інших непрофільних для неї напрямках. Такі положення не лише мають загрози спричинення надмірної концентрації контрольних повноважень в одному державному органі, але і створюють ризик некомпетентного та не професійного здійснення ним своїх повноважень.</w:t>
            </w:r>
          </w:p>
        </w:tc>
      </w:tr>
      <w:tr w:rsidR="001A2054" w:rsidRPr="006E1806" w:rsidTr="001A2054">
        <w:tc>
          <w:tcPr>
            <w:tcW w:w="5665" w:type="dxa"/>
          </w:tcPr>
          <w:p w:rsidR="001A2054" w:rsidRPr="00E36D28" w:rsidRDefault="0048232E" w:rsidP="00E36D28">
            <w:pPr>
              <w:shd w:val="clear" w:color="auto" w:fill="FFFFFF"/>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15. </w:t>
            </w:r>
            <w:r w:rsidR="001A2054" w:rsidRPr="006E1806">
              <w:rPr>
                <w:rFonts w:ascii="Times New Roman" w:hAnsi="Times New Roman" w:cs="Times New Roman"/>
                <w:color w:val="000000"/>
                <w:sz w:val="24"/>
                <w:szCs w:val="24"/>
                <w:lang w:val="uk-UA"/>
              </w:rPr>
              <w:t xml:space="preserve">У частині другій статті 17 </w:t>
            </w:r>
            <w:r w:rsidR="001A2054" w:rsidRPr="006E1806">
              <w:rPr>
                <w:rFonts w:ascii="Times New Roman" w:hAnsi="Times New Roman" w:cs="Times New Roman"/>
                <w:b/>
                <w:color w:val="000000"/>
                <w:sz w:val="24"/>
                <w:szCs w:val="24"/>
                <w:lang w:val="uk-UA"/>
              </w:rPr>
              <w:t xml:space="preserve">Закону України «Про курорти» </w:t>
            </w:r>
            <w:r w:rsidR="001A2054" w:rsidRPr="006E1806">
              <w:rPr>
                <w:rFonts w:ascii="Times New Roman" w:hAnsi="Times New Roman" w:cs="Times New Roman"/>
                <w:color w:val="000000"/>
                <w:sz w:val="24"/>
                <w:szCs w:val="24"/>
                <w:lang w:val="uk-UA"/>
              </w:rPr>
              <w:t>(Відомості Верховної Ради України, 2000 р, № 50, ст. 435 (із наступними змінами) слова «геологічного вивчення та раціонального використання надр, охорони навколишнього природного середовища» замінити словами «державного екологічного нагляду (контролю),».</w:t>
            </w:r>
          </w:p>
        </w:tc>
        <w:tc>
          <w:tcPr>
            <w:tcW w:w="5387" w:type="dxa"/>
          </w:tcPr>
          <w:p w:rsidR="0048232E" w:rsidRDefault="0048232E" w:rsidP="0048232E">
            <w:pPr>
              <w:jc w:val="both"/>
              <w:rPr>
                <w:rFonts w:ascii="Times New Roman" w:hAnsi="Times New Roman" w:cs="Times New Roman"/>
                <w:sz w:val="24"/>
                <w:szCs w:val="24"/>
                <w:lang w:val="uk-UA"/>
              </w:rPr>
            </w:pPr>
            <w:r>
              <w:rPr>
                <w:rFonts w:ascii="Times New Roman" w:hAnsi="Times New Roman" w:cs="Times New Roman"/>
                <w:sz w:val="24"/>
                <w:szCs w:val="24"/>
                <w:lang w:val="uk-UA"/>
              </w:rPr>
              <w:t>«У пункті 15 частини 6 Прикінцевих та перехідних положень законопроекту слова «</w:t>
            </w:r>
            <w:r w:rsidRPr="00E36D28">
              <w:rPr>
                <w:rFonts w:ascii="Times New Roman" w:hAnsi="Times New Roman" w:cs="Times New Roman"/>
                <w:i/>
                <w:color w:val="000000"/>
                <w:sz w:val="24"/>
                <w:szCs w:val="24"/>
                <w:lang w:val="uk-UA"/>
              </w:rPr>
              <w:t>геологічного вивчення та раціонального використання надр</w:t>
            </w:r>
            <w:r>
              <w:rPr>
                <w:rFonts w:ascii="Times New Roman" w:hAnsi="Times New Roman" w:cs="Times New Roman"/>
                <w:color w:val="000000"/>
                <w:sz w:val="24"/>
                <w:szCs w:val="24"/>
                <w:lang w:val="uk-UA"/>
              </w:rPr>
              <w:t>» виключити</w:t>
            </w:r>
            <w:r>
              <w:rPr>
                <w:rFonts w:ascii="Times New Roman" w:hAnsi="Times New Roman" w:cs="Times New Roman"/>
                <w:sz w:val="24"/>
                <w:szCs w:val="24"/>
                <w:lang w:val="uk-UA"/>
              </w:rPr>
              <w:t xml:space="preserve">. </w:t>
            </w:r>
          </w:p>
          <w:p w:rsidR="001A2054" w:rsidRPr="006E1806" w:rsidRDefault="001A2054" w:rsidP="0048232E">
            <w:pPr>
              <w:jc w:val="both"/>
              <w:rPr>
                <w:rFonts w:ascii="Times New Roman" w:hAnsi="Times New Roman" w:cs="Times New Roman"/>
                <w:sz w:val="24"/>
                <w:szCs w:val="24"/>
                <w:lang w:val="uk-UA"/>
              </w:rPr>
            </w:pPr>
          </w:p>
        </w:tc>
        <w:tc>
          <w:tcPr>
            <w:tcW w:w="3544" w:type="dxa"/>
          </w:tcPr>
          <w:p w:rsidR="001A2054" w:rsidRDefault="0048232E" w:rsidP="00B03312">
            <w:pPr>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Доцільно виключити положення, що передбачають наділення </w:t>
            </w:r>
            <w:r w:rsidR="00483B96">
              <w:rPr>
                <w:rFonts w:ascii="Times New Roman" w:hAnsi="Times New Roman" w:cs="Times New Roman"/>
                <w:sz w:val="24"/>
                <w:szCs w:val="24"/>
                <w:lang w:val="uk-UA"/>
              </w:rPr>
              <w:t>органу контролю</w:t>
            </w:r>
            <w:r>
              <w:rPr>
                <w:rFonts w:ascii="Times New Roman" w:hAnsi="Times New Roman" w:cs="Times New Roman"/>
                <w:sz w:val="24"/>
                <w:szCs w:val="24"/>
                <w:lang w:val="uk-UA"/>
              </w:rPr>
              <w:t xml:space="preserve"> повноваженнями у сфері </w:t>
            </w:r>
            <w:r w:rsidRPr="006E1806">
              <w:rPr>
                <w:rFonts w:ascii="Times New Roman" w:hAnsi="Times New Roman" w:cs="Times New Roman"/>
                <w:color w:val="000000"/>
                <w:sz w:val="24"/>
                <w:szCs w:val="24"/>
                <w:lang w:val="uk-UA"/>
              </w:rPr>
              <w:t>геологічного вивчення та раціонального використання надр</w:t>
            </w:r>
            <w:r>
              <w:rPr>
                <w:rFonts w:ascii="Times New Roman" w:hAnsi="Times New Roman" w:cs="Times New Roman"/>
                <w:color w:val="000000"/>
                <w:sz w:val="24"/>
                <w:szCs w:val="24"/>
                <w:lang w:val="uk-UA"/>
              </w:rPr>
              <w:t>.</w:t>
            </w:r>
          </w:p>
          <w:p w:rsidR="00B03312" w:rsidRDefault="00B03312" w:rsidP="00B03312">
            <w:pPr>
              <w:rPr>
                <w:rFonts w:ascii="Times New Roman" w:hAnsi="Times New Roman" w:cs="Times New Roman"/>
                <w:color w:val="000000"/>
                <w:sz w:val="24"/>
                <w:szCs w:val="24"/>
                <w:lang w:val="uk-UA"/>
              </w:rPr>
            </w:pPr>
          </w:p>
          <w:p w:rsidR="0048232E" w:rsidRPr="006E1806" w:rsidRDefault="0048232E" w:rsidP="00B03312">
            <w:pPr>
              <w:rPr>
                <w:rFonts w:ascii="Times New Roman" w:hAnsi="Times New Roman" w:cs="Times New Roman"/>
                <w:sz w:val="24"/>
                <w:szCs w:val="24"/>
                <w:lang w:val="uk-UA"/>
              </w:rPr>
            </w:pPr>
            <w:r>
              <w:rPr>
                <w:rFonts w:ascii="Times New Roman" w:hAnsi="Times New Roman" w:cs="Times New Roman"/>
                <w:color w:val="000000"/>
                <w:sz w:val="24"/>
                <w:szCs w:val="24"/>
                <w:lang w:val="uk-UA"/>
              </w:rPr>
              <w:t>Позиція щодо цього питання описана вище.</w:t>
            </w:r>
          </w:p>
        </w:tc>
      </w:tr>
      <w:tr w:rsidR="001A2054" w:rsidRPr="006E1806" w:rsidTr="001A2054">
        <w:tc>
          <w:tcPr>
            <w:tcW w:w="5665" w:type="dxa"/>
          </w:tcPr>
          <w:p w:rsidR="001A2054" w:rsidRPr="006E1806" w:rsidRDefault="0048232E"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21. </w:t>
            </w:r>
            <w:r w:rsidR="001A2054" w:rsidRPr="006E1806">
              <w:rPr>
                <w:rFonts w:ascii="Times New Roman" w:hAnsi="Times New Roman" w:cs="Times New Roman"/>
                <w:color w:val="000000"/>
                <w:sz w:val="24"/>
                <w:szCs w:val="24"/>
                <w:lang w:val="uk-UA"/>
              </w:rPr>
              <w:t xml:space="preserve">Доповнити статтю 2 </w:t>
            </w:r>
            <w:r w:rsidR="001A2054" w:rsidRPr="006E1806">
              <w:rPr>
                <w:rFonts w:ascii="Times New Roman" w:hAnsi="Times New Roman" w:cs="Times New Roman"/>
                <w:b/>
                <w:color w:val="000000"/>
                <w:sz w:val="24"/>
                <w:szCs w:val="24"/>
                <w:lang w:val="uk-UA"/>
              </w:rPr>
              <w:t>Закону України «Про основні засади державного нагляду (контролю) у сфері господарської діяльності»</w:t>
            </w:r>
            <w:r w:rsidR="001A2054" w:rsidRPr="006E1806">
              <w:rPr>
                <w:rFonts w:ascii="Times New Roman" w:hAnsi="Times New Roman" w:cs="Times New Roman"/>
                <w:color w:val="000000"/>
                <w:sz w:val="24"/>
                <w:szCs w:val="24"/>
                <w:lang w:val="uk-UA"/>
              </w:rPr>
              <w:t xml:space="preserve"> (Відомості Верховної Ради України (ВВР), 2007, № 29, ст.389) частиною восьмою такого змісту:</w:t>
            </w:r>
          </w:p>
          <w:p w:rsidR="001A2054" w:rsidRPr="00E36D28" w:rsidRDefault="001A2054" w:rsidP="00E36D28">
            <w:pPr>
              <w:widowControl w:val="0"/>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«Центральний орган виконавчої влади, який </w:t>
            </w:r>
            <w:r w:rsidRPr="006E1806">
              <w:rPr>
                <w:rFonts w:ascii="Times New Roman" w:hAnsi="Times New Roman" w:cs="Times New Roman"/>
                <w:color w:val="000000"/>
                <w:sz w:val="24"/>
                <w:szCs w:val="24"/>
                <w:lang w:val="uk-UA"/>
              </w:rPr>
              <w:lastRenderedPageBreak/>
              <w:t>реалізує державну політику із здійснення державного екологічного нагляду (контролю), його територіальні органи зобов’язані забезпечити дотримання з урахуванням особливостей, визначених Законом України «Про державний екологічний контроль», виключно вимог частин першої, четвертої, шостої - сьомої, абзацу другого частини десятої, частин дванадцятої - чотирнадцятої статті 4, частин першої - четвертої, шостої, восьмої - десятої статті 7, частин першої, другої та четвертої статті 12, статей 13 – 18, 20, 21 цього Закону.»;</w:t>
            </w:r>
          </w:p>
        </w:tc>
        <w:tc>
          <w:tcPr>
            <w:tcW w:w="5387" w:type="dxa"/>
          </w:tcPr>
          <w:p w:rsidR="0048232E" w:rsidRDefault="0048232E" w:rsidP="0048232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Виключити пункт 21 частини 6 Прикінцевих та перехідних положень законопроекту.</w:t>
            </w:r>
          </w:p>
          <w:p w:rsidR="0048232E" w:rsidRDefault="0048232E" w:rsidP="0048232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зміни до </w:t>
            </w:r>
            <w:r w:rsidRPr="0048232E">
              <w:rPr>
                <w:rFonts w:ascii="Times New Roman" w:hAnsi="Times New Roman" w:cs="Times New Roman"/>
                <w:sz w:val="24"/>
                <w:szCs w:val="24"/>
                <w:lang w:val="uk-UA"/>
              </w:rPr>
              <w:t>Закону України «Про основні засади державного нагляду (контролю) у сфері господарської діяльності»</w:t>
            </w:r>
            <w:r>
              <w:rPr>
                <w:rFonts w:ascii="Times New Roman" w:hAnsi="Times New Roman" w:cs="Times New Roman"/>
                <w:sz w:val="24"/>
                <w:szCs w:val="24"/>
                <w:lang w:val="uk-UA"/>
              </w:rPr>
              <w:t>)</w:t>
            </w:r>
          </w:p>
          <w:p w:rsidR="001A2054" w:rsidRPr="006E1806" w:rsidRDefault="001A2054" w:rsidP="001A2054">
            <w:pPr>
              <w:jc w:val="both"/>
              <w:rPr>
                <w:rFonts w:ascii="Times New Roman" w:hAnsi="Times New Roman" w:cs="Times New Roman"/>
                <w:sz w:val="24"/>
                <w:szCs w:val="24"/>
                <w:lang w:val="uk-UA"/>
              </w:rPr>
            </w:pPr>
          </w:p>
        </w:tc>
        <w:tc>
          <w:tcPr>
            <w:tcW w:w="3544" w:type="dxa"/>
          </w:tcPr>
          <w:p w:rsidR="001A2054" w:rsidRDefault="0048232E"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Такі положення законопроекту є недоцільними. </w:t>
            </w:r>
            <w:r w:rsidR="000530CE" w:rsidRPr="000530CE">
              <w:rPr>
                <w:rFonts w:ascii="Times New Roman" w:hAnsi="Times New Roman" w:cs="Times New Roman"/>
                <w:sz w:val="24"/>
                <w:szCs w:val="24"/>
                <w:lang w:val="uk-UA"/>
              </w:rPr>
              <w:t>Закон України «Про основні засади державного нагляду (контролю) у сфері господарської діяльності»</w:t>
            </w:r>
            <w:r w:rsidR="000530CE">
              <w:rPr>
                <w:rFonts w:ascii="Times New Roman" w:hAnsi="Times New Roman" w:cs="Times New Roman"/>
                <w:sz w:val="24"/>
                <w:szCs w:val="24"/>
                <w:lang w:val="uk-UA"/>
              </w:rPr>
              <w:t>.</w:t>
            </w:r>
          </w:p>
          <w:p w:rsidR="00483B96" w:rsidRDefault="00483B96" w:rsidP="00B03312">
            <w:pPr>
              <w:rPr>
                <w:rFonts w:ascii="Times New Roman" w:hAnsi="Times New Roman" w:cs="Times New Roman"/>
                <w:sz w:val="24"/>
                <w:szCs w:val="24"/>
                <w:lang w:val="uk-UA"/>
              </w:rPr>
            </w:pPr>
          </w:p>
          <w:p w:rsidR="000530CE" w:rsidRPr="006E1806" w:rsidRDefault="000530CE" w:rsidP="00B03312">
            <w:pPr>
              <w:rPr>
                <w:rFonts w:ascii="Times New Roman" w:hAnsi="Times New Roman" w:cs="Times New Roman"/>
                <w:sz w:val="24"/>
                <w:szCs w:val="24"/>
                <w:lang w:val="uk-UA"/>
              </w:rPr>
            </w:pPr>
            <w:r>
              <w:rPr>
                <w:rFonts w:ascii="Times New Roman" w:hAnsi="Times New Roman" w:cs="Times New Roman"/>
                <w:sz w:val="24"/>
                <w:szCs w:val="24"/>
                <w:lang w:val="uk-UA"/>
              </w:rPr>
              <w:t>Позиція щодо даного питання описана вище.</w:t>
            </w:r>
          </w:p>
        </w:tc>
      </w:tr>
      <w:tr w:rsidR="001A2054" w:rsidRPr="006E1806" w:rsidTr="001A2054">
        <w:tc>
          <w:tcPr>
            <w:tcW w:w="5665" w:type="dxa"/>
          </w:tcPr>
          <w:p w:rsidR="001A2054" w:rsidRPr="006E1806" w:rsidRDefault="001A2054" w:rsidP="001A2054">
            <w:pPr>
              <w:pBdr>
                <w:top w:val="none" w:sz="0" w:space="0" w:color="000000"/>
                <w:left w:val="none" w:sz="0" w:space="0" w:color="000000"/>
                <w:bottom w:val="none" w:sz="0" w:space="0" w:color="000000"/>
                <w:right w:val="none" w:sz="0" w:space="0" w:color="000000"/>
                <w:between w:val="nil"/>
              </w:pBd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2</w:t>
            </w:r>
            <w:r w:rsidRPr="006E1806">
              <w:rPr>
                <w:rFonts w:ascii="Times New Roman" w:hAnsi="Times New Roman" w:cs="Times New Roman"/>
                <w:sz w:val="24"/>
                <w:szCs w:val="24"/>
                <w:lang w:val="uk-UA"/>
              </w:rPr>
              <w:t>3</w:t>
            </w:r>
            <w:r w:rsidRPr="006E1806">
              <w:rPr>
                <w:rFonts w:ascii="Times New Roman" w:hAnsi="Times New Roman" w:cs="Times New Roman"/>
                <w:color w:val="000000"/>
                <w:sz w:val="24"/>
                <w:szCs w:val="24"/>
                <w:lang w:val="uk-UA"/>
              </w:rPr>
              <w:t xml:space="preserve">. У </w:t>
            </w:r>
            <w:r w:rsidRPr="006E1806">
              <w:rPr>
                <w:rFonts w:ascii="Times New Roman" w:hAnsi="Times New Roman" w:cs="Times New Roman"/>
                <w:b/>
                <w:color w:val="000000"/>
                <w:sz w:val="24"/>
                <w:szCs w:val="24"/>
                <w:lang w:val="uk-UA"/>
              </w:rPr>
              <w:t>Законі України «Про охорону навколишнього природного середовища»</w:t>
            </w:r>
            <w:r w:rsidRPr="006E1806">
              <w:rPr>
                <w:rFonts w:ascii="Times New Roman" w:hAnsi="Times New Roman" w:cs="Times New Roman"/>
                <w:color w:val="000000"/>
                <w:sz w:val="24"/>
                <w:szCs w:val="24"/>
                <w:lang w:val="uk-UA"/>
              </w:rPr>
              <w:t xml:space="preserve"> (Відомості Верховної Ради України (ВВР), 1991, № 41, ст.546) </w:t>
            </w:r>
          </w:p>
          <w:p w:rsidR="001A2054" w:rsidRPr="006E1806" w:rsidRDefault="001A2054" w:rsidP="001A2054">
            <w:pPr>
              <w:widowControl w:val="0"/>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у тексті закону слова «</w:t>
            </w:r>
            <w:r w:rsidRPr="006E1806">
              <w:rPr>
                <w:rFonts w:ascii="Times New Roman" w:hAnsi="Times New Roman" w:cs="Times New Roman"/>
                <w:sz w:val="24"/>
                <w:szCs w:val="24"/>
                <w:lang w:val="uk-UA"/>
              </w:rPr>
              <w:t>нагляду (контролю) у сфері охорони навколишнього природного середовища, раціонального використання, відтворення і охорони природних ресурсів</w:t>
            </w:r>
            <w:r w:rsidRPr="006E1806">
              <w:rPr>
                <w:rFonts w:ascii="Times New Roman" w:hAnsi="Times New Roman" w:cs="Times New Roman"/>
                <w:color w:val="000000"/>
                <w:sz w:val="24"/>
                <w:szCs w:val="24"/>
                <w:lang w:val="uk-UA"/>
              </w:rPr>
              <w:t>» замінити словами «екологічного нагляду (контролю)»;</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color w:val="000000"/>
                <w:sz w:val="24"/>
                <w:szCs w:val="24"/>
                <w:lang w:val="uk-UA"/>
              </w:rPr>
              <w:t xml:space="preserve">2) </w:t>
            </w:r>
            <w:r w:rsidRPr="006E1806">
              <w:rPr>
                <w:rFonts w:ascii="Times New Roman" w:hAnsi="Times New Roman" w:cs="Times New Roman"/>
                <w:sz w:val="24"/>
                <w:szCs w:val="24"/>
                <w:lang w:val="uk-UA"/>
              </w:rPr>
              <w:t>пункт «ї» частини першої статті 15 після слів «природного середовища» доповнити словами «, в тому числі за охороною і використанням земель, засміченням земель комунальної власності»;</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3) у статті 16:</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у частині третій: </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після слів «центральний орган виконавчої влади, що реалізує державну політику у сфері охорони навколишнього природного середовища,» доповнити словами «центральний орган виконавчої влади, що реалізує державну політику із здійснення державного екологічного </w:t>
            </w:r>
            <w:r w:rsidRPr="006E1806">
              <w:rPr>
                <w:rFonts w:ascii="Times New Roman" w:hAnsi="Times New Roman" w:cs="Times New Roman"/>
                <w:color w:val="000000"/>
                <w:sz w:val="24"/>
                <w:szCs w:val="24"/>
                <w:lang w:val="uk-UA"/>
              </w:rPr>
              <w:t>нагляду (контролю)</w:t>
            </w:r>
            <w:r w:rsidRPr="006E1806">
              <w:rPr>
                <w:rFonts w:ascii="Times New Roman" w:hAnsi="Times New Roman" w:cs="Times New Roman"/>
                <w:sz w:val="24"/>
                <w:szCs w:val="24"/>
                <w:lang w:val="uk-UA"/>
              </w:rPr>
              <w:t>,»;</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4) у статті 20</w:t>
            </w:r>
            <w:r w:rsidRPr="006E1806">
              <w:rPr>
                <w:rFonts w:ascii="Times New Roman" w:hAnsi="Times New Roman" w:cs="Times New Roman"/>
                <w:sz w:val="24"/>
                <w:szCs w:val="24"/>
                <w:vertAlign w:val="superscript"/>
                <w:lang w:val="uk-UA"/>
              </w:rPr>
              <w:t>2</w:t>
            </w:r>
            <w:r w:rsidRPr="006E1806">
              <w:rPr>
                <w:rFonts w:ascii="Times New Roman" w:hAnsi="Times New Roman" w:cs="Times New Roman"/>
                <w:sz w:val="24"/>
                <w:szCs w:val="24"/>
                <w:lang w:val="uk-UA"/>
              </w:rPr>
              <w:t>:</w:t>
            </w:r>
          </w:p>
          <w:p w:rsidR="001A2054" w:rsidRPr="006E1806" w:rsidRDefault="001A2054" w:rsidP="001A2054">
            <w:pPr>
              <w:widowControl w:val="0"/>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частині першій:</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пункт «а» доповнити абзацами такого змісту:</w:t>
            </w:r>
          </w:p>
          <w:p w:rsidR="001A2054"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«про надра»;</w:t>
            </w:r>
          </w:p>
          <w:p w:rsidR="000530CE" w:rsidRDefault="000530CE" w:rsidP="001A2054">
            <w:pPr>
              <w:ind w:firstLine="709"/>
              <w:jc w:val="both"/>
              <w:rPr>
                <w:rFonts w:ascii="Times New Roman" w:hAnsi="Times New Roman" w:cs="Times New Roman"/>
                <w:sz w:val="24"/>
                <w:szCs w:val="24"/>
                <w:lang w:val="uk-UA"/>
              </w:rPr>
            </w:pPr>
          </w:p>
          <w:p w:rsidR="000530CE" w:rsidRDefault="000530CE" w:rsidP="001A2054">
            <w:pPr>
              <w:ind w:firstLine="709"/>
              <w:jc w:val="both"/>
              <w:rPr>
                <w:rFonts w:ascii="Times New Roman" w:hAnsi="Times New Roman" w:cs="Times New Roman"/>
                <w:sz w:val="24"/>
                <w:szCs w:val="24"/>
                <w:lang w:val="uk-UA"/>
              </w:rPr>
            </w:pPr>
          </w:p>
          <w:p w:rsidR="00E36D28" w:rsidRDefault="00E36D28" w:rsidP="001A2054">
            <w:pPr>
              <w:ind w:firstLine="709"/>
              <w:jc w:val="both"/>
              <w:rPr>
                <w:rFonts w:ascii="Times New Roman" w:hAnsi="Times New Roman" w:cs="Times New Roman"/>
                <w:sz w:val="24"/>
                <w:szCs w:val="24"/>
                <w:lang w:val="uk-UA"/>
              </w:rPr>
            </w:pPr>
          </w:p>
          <w:p w:rsidR="00E36D28" w:rsidRDefault="00E36D28" w:rsidP="001A2054">
            <w:pPr>
              <w:ind w:firstLine="709"/>
              <w:jc w:val="both"/>
              <w:rPr>
                <w:rFonts w:ascii="Times New Roman" w:hAnsi="Times New Roman" w:cs="Times New Roman"/>
                <w:sz w:val="24"/>
                <w:szCs w:val="24"/>
                <w:lang w:val="uk-UA"/>
              </w:rPr>
            </w:pPr>
          </w:p>
          <w:p w:rsidR="00E36D28" w:rsidRDefault="00E36D28" w:rsidP="001A2054">
            <w:pPr>
              <w:ind w:firstLine="709"/>
              <w:jc w:val="both"/>
              <w:rPr>
                <w:rFonts w:ascii="Times New Roman" w:hAnsi="Times New Roman" w:cs="Times New Roman"/>
                <w:sz w:val="24"/>
                <w:szCs w:val="24"/>
                <w:lang w:val="uk-UA"/>
              </w:rPr>
            </w:pPr>
          </w:p>
          <w:p w:rsidR="00E36D28" w:rsidRDefault="00E36D28" w:rsidP="001A2054">
            <w:pPr>
              <w:ind w:firstLine="709"/>
              <w:jc w:val="both"/>
              <w:rPr>
                <w:rFonts w:ascii="Times New Roman" w:hAnsi="Times New Roman" w:cs="Times New Roman"/>
                <w:sz w:val="24"/>
                <w:szCs w:val="24"/>
                <w:lang w:val="uk-UA"/>
              </w:rPr>
            </w:pPr>
          </w:p>
          <w:p w:rsidR="000530CE" w:rsidRPr="006E1806" w:rsidRDefault="000530CE" w:rsidP="001A2054">
            <w:pPr>
              <w:ind w:firstLine="709"/>
              <w:jc w:val="both"/>
              <w:rPr>
                <w:rFonts w:ascii="Times New Roman" w:hAnsi="Times New Roman" w:cs="Times New Roman"/>
                <w:sz w:val="24"/>
                <w:szCs w:val="24"/>
                <w:lang w:val="uk-UA"/>
              </w:rPr>
            </w:pP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«про охорону, використання, відтворення водних біоресурсів та регулювання рибальства»;</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«про обов’язкове страхування майнових ризиків під час дослідно-промислового і промислового видобування та використання мінеральних ресурсів, страхування цивільної відповідальності інвестора за угодою про розподіл продукції, страхування цивільної відповідальності суб'єктів господарювання, що оперують об'єктами підвищеної небезпеки»;</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пункт «в» після слів «скидів забруднюючих речовин» доповнити словами і знаком «, </w:t>
            </w:r>
            <w:r w:rsidRPr="006E1806">
              <w:rPr>
                <w:rFonts w:ascii="Times New Roman" w:hAnsi="Times New Roman" w:cs="Times New Roman"/>
                <w:color w:val="000000"/>
                <w:sz w:val="24"/>
                <w:szCs w:val="24"/>
                <w:lang w:val="uk-UA"/>
              </w:rPr>
              <w:t>грубе і систематичне порушення інших вимог природоохоронного законодавства; подавати до суду позовів про тимчасову заборону (обмеження) діяльності, або припинення діяльності суб’єкта господарювання, що здійснюється із порушенням вимог природоохоронного законодавства</w:t>
            </w:r>
            <w:r w:rsidRPr="006E1806">
              <w:rPr>
                <w:rFonts w:ascii="Times New Roman" w:hAnsi="Times New Roman" w:cs="Times New Roman"/>
                <w:sz w:val="24"/>
                <w:szCs w:val="24"/>
                <w:lang w:val="uk-UA"/>
              </w:rPr>
              <w:t xml:space="preserve">»; </w:t>
            </w:r>
          </w:p>
          <w:p w:rsidR="001A2054" w:rsidRPr="006E1806" w:rsidRDefault="001A2054" w:rsidP="001A2054">
            <w:pPr>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пункти </w:t>
            </w:r>
            <w:r w:rsidRPr="006E1806">
              <w:rPr>
                <w:rFonts w:ascii="Times New Roman" w:hAnsi="Times New Roman" w:cs="Times New Roman"/>
                <w:sz w:val="24"/>
                <w:szCs w:val="24"/>
                <w:lang w:val="uk-UA"/>
              </w:rPr>
              <w:t>«є»</w:t>
            </w:r>
            <w:r w:rsidRPr="006E1806">
              <w:rPr>
                <w:rFonts w:ascii="Times New Roman" w:hAnsi="Times New Roman" w:cs="Times New Roman"/>
                <w:color w:val="000000"/>
                <w:sz w:val="24"/>
                <w:szCs w:val="24"/>
                <w:lang w:val="uk-UA"/>
              </w:rPr>
              <w:t xml:space="preserve"> та </w:t>
            </w:r>
            <w:r w:rsidRPr="006E1806">
              <w:rPr>
                <w:rFonts w:ascii="Times New Roman" w:hAnsi="Times New Roman" w:cs="Times New Roman"/>
                <w:sz w:val="24"/>
                <w:szCs w:val="24"/>
                <w:lang w:val="uk-UA"/>
              </w:rPr>
              <w:t>«ж»</w:t>
            </w:r>
            <w:r w:rsidRPr="006E1806">
              <w:rPr>
                <w:rFonts w:ascii="Times New Roman" w:hAnsi="Times New Roman" w:cs="Times New Roman"/>
                <w:color w:val="000000"/>
                <w:sz w:val="24"/>
                <w:szCs w:val="24"/>
                <w:lang w:val="uk-UA"/>
              </w:rPr>
              <w:t xml:space="preserve"> вилучити;</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пункт «и» викласти у такій редакції: </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 xml:space="preserve">«и) виконання відбору проб та інструментально-лабораторного контролю показників складу та властивостей викидів стаціонарних та пересувних джерел забруднення атмосферного повітря, вод </w:t>
            </w:r>
            <w:proofErr w:type="spellStart"/>
            <w:r w:rsidRPr="006E1806">
              <w:rPr>
                <w:rFonts w:ascii="Times New Roman" w:hAnsi="Times New Roman" w:cs="Times New Roman"/>
                <w:sz w:val="24"/>
                <w:szCs w:val="24"/>
                <w:lang w:val="uk-UA"/>
              </w:rPr>
              <w:t>лляльних</w:t>
            </w:r>
            <w:proofErr w:type="spellEnd"/>
            <w:r w:rsidRPr="006E1806">
              <w:rPr>
                <w:rFonts w:ascii="Times New Roman" w:hAnsi="Times New Roman" w:cs="Times New Roman"/>
                <w:sz w:val="24"/>
                <w:szCs w:val="24"/>
                <w:lang w:val="uk-UA"/>
              </w:rPr>
              <w:t xml:space="preserve">, баластних, зворотних, поверхневих, морських, підземних вод (у пробах із </w:t>
            </w:r>
            <w:proofErr w:type="spellStart"/>
            <w:r w:rsidRPr="006E1806">
              <w:rPr>
                <w:rFonts w:ascii="Times New Roman" w:hAnsi="Times New Roman" w:cs="Times New Roman"/>
                <w:sz w:val="24"/>
                <w:szCs w:val="24"/>
                <w:lang w:val="uk-UA"/>
              </w:rPr>
              <w:t>спостережувальних</w:t>
            </w:r>
            <w:proofErr w:type="spellEnd"/>
            <w:r w:rsidRPr="006E1806">
              <w:rPr>
                <w:rFonts w:ascii="Times New Roman" w:hAnsi="Times New Roman" w:cs="Times New Roman"/>
                <w:sz w:val="24"/>
                <w:szCs w:val="24"/>
                <w:lang w:val="uk-UA"/>
              </w:rPr>
              <w:t xml:space="preserve"> свердловин на об'єктах, що обстежуються); проведення інструментально-лабораторного контролю стану забруднення вод та земель, у зонах безпосереднього впливу викидів і скидів суб’єктами господарювання забруднюючих речовин, а також у разі виникнення аварій та надзвичайних ситуацій»;</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 xml:space="preserve">доповнити новим пунктом «о» такого змісту: </w:t>
            </w:r>
          </w:p>
          <w:p w:rsidR="001A2054" w:rsidRDefault="001A2054" w:rsidP="001A2054">
            <w:pPr>
              <w:widowControl w:val="0"/>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 «о) складання протоколів про порушення вимог природоохоронного законодавства суб’єктами господарювання, накладення адміністративно-господарських санкцій у випадках, передбачених законом»;</w:t>
            </w:r>
          </w:p>
          <w:p w:rsidR="00963E9C" w:rsidRDefault="00963E9C" w:rsidP="001A2054">
            <w:pPr>
              <w:widowControl w:val="0"/>
              <w:ind w:firstLine="709"/>
              <w:jc w:val="both"/>
              <w:rPr>
                <w:rFonts w:ascii="Times New Roman" w:hAnsi="Times New Roman" w:cs="Times New Roman"/>
                <w:color w:val="000000"/>
                <w:sz w:val="24"/>
                <w:szCs w:val="24"/>
                <w:lang w:val="uk-UA"/>
              </w:rPr>
            </w:pPr>
          </w:p>
          <w:p w:rsidR="00963E9C" w:rsidRDefault="00963E9C" w:rsidP="001A2054">
            <w:pPr>
              <w:widowControl w:val="0"/>
              <w:ind w:firstLine="709"/>
              <w:jc w:val="both"/>
              <w:rPr>
                <w:rFonts w:ascii="Times New Roman" w:hAnsi="Times New Roman" w:cs="Times New Roman"/>
                <w:color w:val="000000"/>
                <w:sz w:val="24"/>
                <w:szCs w:val="24"/>
                <w:lang w:val="uk-UA"/>
              </w:rPr>
            </w:pPr>
          </w:p>
          <w:p w:rsidR="00E36D28" w:rsidRDefault="00E36D28" w:rsidP="00E36D28">
            <w:pPr>
              <w:widowControl w:val="0"/>
              <w:jc w:val="both"/>
              <w:rPr>
                <w:rFonts w:ascii="Times New Roman" w:hAnsi="Times New Roman" w:cs="Times New Roman"/>
                <w:color w:val="000000"/>
                <w:sz w:val="24"/>
                <w:szCs w:val="24"/>
                <w:lang w:val="uk-UA"/>
              </w:rPr>
            </w:pPr>
          </w:p>
          <w:p w:rsidR="00E36D28" w:rsidRDefault="00E36D28" w:rsidP="001A2054">
            <w:pPr>
              <w:widowControl w:val="0"/>
              <w:ind w:firstLine="709"/>
              <w:jc w:val="both"/>
              <w:rPr>
                <w:rFonts w:ascii="Times New Roman" w:hAnsi="Times New Roman" w:cs="Times New Roman"/>
                <w:color w:val="000000"/>
                <w:sz w:val="24"/>
                <w:szCs w:val="24"/>
                <w:lang w:val="uk-UA"/>
              </w:rPr>
            </w:pPr>
          </w:p>
          <w:p w:rsidR="00E36D28" w:rsidRPr="006E1806" w:rsidRDefault="00E36D28" w:rsidP="001A2054">
            <w:pPr>
              <w:widowControl w:val="0"/>
              <w:ind w:firstLine="709"/>
              <w:jc w:val="both"/>
              <w:rPr>
                <w:rFonts w:ascii="Times New Roman" w:hAnsi="Times New Roman" w:cs="Times New Roman"/>
                <w:color w:val="000000"/>
                <w:sz w:val="24"/>
                <w:szCs w:val="24"/>
                <w:lang w:val="uk-UA"/>
              </w:rPr>
            </w:pPr>
          </w:p>
          <w:p w:rsidR="001A2054" w:rsidRPr="006E1806" w:rsidRDefault="001A2054" w:rsidP="001A2054">
            <w:pPr>
              <w:widowControl w:val="0"/>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5) у частині першій статті 68, після слова «цивільну» доповнити словами «господарсько-правову».</w:t>
            </w:r>
          </w:p>
          <w:p w:rsidR="001A2054" w:rsidRPr="006E1806" w:rsidRDefault="001A2054" w:rsidP="001A2054">
            <w:pPr>
              <w:tabs>
                <w:tab w:val="left" w:pos="1620"/>
              </w:tabs>
              <w:jc w:val="both"/>
              <w:rPr>
                <w:rFonts w:ascii="Times New Roman" w:hAnsi="Times New Roman" w:cs="Times New Roman"/>
                <w:sz w:val="24"/>
                <w:szCs w:val="24"/>
                <w:lang w:val="uk-UA"/>
              </w:rPr>
            </w:pPr>
          </w:p>
        </w:tc>
        <w:tc>
          <w:tcPr>
            <w:tcW w:w="5387" w:type="dxa"/>
          </w:tcPr>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9E722F">
            <w:pPr>
              <w:rPr>
                <w:rFonts w:ascii="Times New Roman" w:hAnsi="Times New Roman" w:cs="Times New Roman"/>
                <w:sz w:val="24"/>
                <w:szCs w:val="24"/>
                <w:lang w:val="uk-UA"/>
              </w:rPr>
            </w:pPr>
            <w:r>
              <w:rPr>
                <w:rFonts w:ascii="Times New Roman" w:hAnsi="Times New Roman" w:cs="Times New Roman"/>
                <w:sz w:val="24"/>
                <w:szCs w:val="24"/>
                <w:lang w:val="uk-UA"/>
              </w:rPr>
              <w:t>Виключити абзац 4 підпункту 4 пункт 23 частини 6 Прикінцевих та перехідних положень законопроекту.</w:t>
            </w:r>
          </w:p>
          <w:p w:rsidR="009E722F" w:rsidRPr="009E722F" w:rsidRDefault="009E722F" w:rsidP="009E722F">
            <w:pPr>
              <w:rPr>
                <w:rFonts w:ascii="Times New Roman" w:hAnsi="Times New Roman" w:cs="Times New Roman"/>
                <w:sz w:val="20"/>
                <w:szCs w:val="20"/>
                <w:lang w:val="uk-UA"/>
              </w:rPr>
            </w:pPr>
          </w:p>
          <w:p w:rsidR="00E36D28" w:rsidRDefault="00E36D28" w:rsidP="009E722F">
            <w:pPr>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слова </w:t>
            </w:r>
            <w:r w:rsidRPr="006E1806">
              <w:rPr>
                <w:rFonts w:ascii="Times New Roman" w:hAnsi="Times New Roman" w:cs="Times New Roman"/>
                <w:sz w:val="24"/>
                <w:szCs w:val="24"/>
                <w:lang w:val="uk-UA"/>
              </w:rPr>
              <w:t>«</w:t>
            </w:r>
            <w:r w:rsidRPr="00E36D28">
              <w:rPr>
                <w:rFonts w:ascii="Times New Roman" w:hAnsi="Times New Roman" w:cs="Times New Roman"/>
                <w:i/>
                <w:sz w:val="24"/>
                <w:szCs w:val="24"/>
                <w:lang w:val="uk-UA"/>
              </w:rPr>
              <w:t>про надра</w:t>
            </w:r>
            <w:r w:rsidRPr="006E1806">
              <w:rPr>
                <w:rFonts w:ascii="Times New Roman" w:hAnsi="Times New Roman" w:cs="Times New Roman"/>
                <w:sz w:val="24"/>
                <w:szCs w:val="24"/>
                <w:lang w:val="uk-UA"/>
              </w:rPr>
              <w:t>»</w:t>
            </w:r>
            <w:r>
              <w:rPr>
                <w:rFonts w:ascii="Times New Roman" w:hAnsi="Times New Roman" w:cs="Times New Roman"/>
                <w:sz w:val="24"/>
                <w:szCs w:val="24"/>
                <w:lang w:val="uk-UA"/>
              </w:rPr>
              <w:t>.)</w:t>
            </w:r>
          </w:p>
          <w:p w:rsidR="00E36D28" w:rsidRDefault="00E36D28"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E36D28" w:rsidRDefault="00E36D28" w:rsidP="000530CE">
            <w:pPr>
              <w:jc w:val="both"/>
              <w:rPr>
                <w:rFonts w:ascii="Times New Roman" w:hAnsi="Times New Roman" w:cs="Times New Roman"/>
                <w:sz w:val="24"/>
                <w:szCs w:val="24"/>
                <w:lang w:val="uk-UA"/>
              </w:rPr>
            </w:pPr>
          </w:p>
          <w:p w:rsidR="00E36D28" w:rsidRDefault="00E36D28" w:rsidP="000530CE">
            <w:pPr>
              <w:jc w:val="both"/>
              <w:rPr>
                <w:rFonts w:ascii="Times New Roman" w:hAnsi="Times New Roman" w:cs="Times New Roman"/>
                <w:sz w:val="24"/>
                <w:szCs w:val="24"/>
                <w:lang w:val="uk-UA"/>
              </w:rPr>
            </w:pPr>
          </w:p>
          <w:p w:rsidR="00E36D28" w:rsidRDefault="00E36D28"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абзац 7 підпункту 4 пункт 23 частини 6 Прикінцевих та перехідних положень законопроекту.</w:t>
            </w:r>
          </w:p>
          <w:p w:rsidR="00963E9C" w:rsidRDefault="00E36D28" w:rsidP="000530CE">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слова «</w:t>
            </w:r>
            <w:r w:rsidRPr="00E36D28">
              <w:rPr>
                <w:rFonts w:ascii="Times New Roman" w:hAnsi="Times New Roman" w:cs="Times New Roman"/>
                <w:i/>
                <w:sz w:val="24"/>
                <w:szCs w:val="24"/>
                <w:lang w:val="uk-UA"/>
              </w:rPr>
              <w:t xml:space="preserve">пункт «в» після слів «скидів забруднюючих речовин» доповнити словами і знаком «, грубе і систематичне порушення інших вимог природоохоронного законодавства; подавати до суду позовів про тимчасову заборону (обмеження) діяльності, або припинення </w:t>
            </w:r>
            <w:r w:rsidRPr="00E36D28">
              <w:rPr>
                <w:rFonts w:ascii="Times New Roman" w:hAnsi="Times New Roman" w:cs="Times New Roman"/>
                <w:i/>
                <w:sz w:val="24"/>
                <w:szCs w:val="24"/>
                <w:lang w:val="uk-UA"/>
              </w:rPr>
              <w:lastRenderedPageBreak/>
              <w:t>діяльності суб’єкта господарювання, що здійснюється із порушенням вимог природоохоронного законодавства»;</w:t>
            </w:r>
            <w:r>
              <w:rPr>
                <w:rFonts w:ascii="Times New Roman" w:hAnsi="Times New Roman" w:cs="Times New Roman"/>
                <w:sz w:val="24"/>
                <w:szCs w:val="24"/>
                <w:lang w:val="uk-UA"/>
              </w:rPr>
              <w:t>»)</w:t>
            </w: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абзаци 11, 12 підпункту 4 пункт 23 частини 6 Прикінцевих та перехідних положень законопроекту.</w:t>
            </w:r>
          </w:p>
          <w:p w:rsidR="00E36D28" w:rsidRPr="00E36D28" w:rsidRDefault="00E36D28" w:rsidP="00E36D28">
            <w:pPr>
              <w:ind w:firstLine="709"/>
              <w:jc w:val="both"/>
              <w:rPr>
                <w:rFonts w:ascii="Times New Roman" w:hAnsi="Times New Roman" w:cs="Times New Roman"/>
                <w:i/>
                <w:sz w:val="24"/>
                <w:szCs w:val="24"/>
                <w:lang w:val="uk-UA"/>
              </w:rPr>
            </w:pPr>
            <w:r>
              <w:rPr>
                <w:rFonts w:ascii="Times New Roman" w:hAnsi="Times New Roman" w:cs="Times New Roman"/>
                <w:sz w:val="24"/>
                <w:szCs w:val="24"/>
                <w:lang w:val="uk-UA"/>
              </w:rPr>
              <w:t>Виключити слова «</w:t>
            </w:r>
            <w:r w:rsidRPr="00E36D28">
              <w:rPr>
                <w:rFonts w:ascii="Times New Roman" w:hAnsi="Times New Roman" w:cs="Times New Roman"/>
                <w:i/>
                <w:sz w:val="24"/>
                <w:szCs w:val="24"/>
                <w:lang w:val="uk-UA"/>
              </w:rPr>
              <w:t xml:space="preserve">доповнити новим пунктом «о» такого змісту: </w:t>
            </w:r>
          </w:p>
          <w:p w:rsidR="00E36D28" w:rsidRPr="00E36D28" w:rsidRDefault="00E36D28" w:rsidP="00E36D28">
            <w:pPr>
              <w:widowControl w:val="0"/>
              <w:ind w:firstLine="709"/>
              <w:jc w:val="both"/>
              <w:rPr>
                <w:rFonts w:ascii="Times New Roman" w:hAnsi="Times New Roman" w:cs="Times New Roman"/>
                <w:color w:val="000000"/>
                <w:sz w:val="24"/>
                <w:szCs w:val="24"/>
                <w:lang w:val="uk-UA"/>
              </w:rPr>
            </w:pPr>
            <w:r w:rsidRPr="00E36D28">
              <w:rPr>
                <w:rFonts w:ascii="Times New Roman" w:hAnsi="Times New Roman" w:cs="Times New Roman"/>
                <w:i/>
                <w:color w:val="000000"/>
                <w:sz w:val="24"/>
                <w:szCs w:val="24"/>
                <w:lang w:val="uk-UA"/>
              </w:rPr>
              <w:t xml:space="preserve"> «о) складання протоколів про порушення вимог природоохоронного законодавства суб’єктами господарювання, накладення адміністративно-господарських санкцій у випадках, передбачених законом»;</w:t>
            </w:r>
            <w:r>
              <w:rPr>
                <w:rFonts w:ascii="Times New Roman" w:hAnsi="Times New Roman" w:cs="Times New Roman"/>
                <w:color w:val="000000"/>
                <w:sz w:val="24"/>
                <w:szCs w:val="24"/>
                <w:lang w:val="uk-UA"/>
              </w:rPr>
              <w:t>»)</w:t>
            </w:r>
          </w:p>
          <w:p w:rsidR="00963E9C" w:rsidRDefault="00963E9C"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підпункт 5 пункт 23 частини 6 Прикінцевих та перехідних положень законопроекту.</w:t>
            </w:r>
          </w:p>
          <w:p w:rsidR="001A2054" w:rsidRPr="006E1806" w:rsidRDefault="00E36D28" w:rsidP="001A205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слова </w:t>
            </w:r>
            <w:r w:rsidRPr="00E36D28">
              <w:rPr>
                <w:rFonts w:ascii="Times New Roman" w:hAnsi="Times New Roman" w:cs="Times New Roman"/>
                <w:i/>
                <w:sz w:val="24"/>
                <w:szCs w:val="24"/>
                <w:lang w:val="uk-UA"/>
              </w:rPr>
              <w:t>«5) у частині першій статті 68, після слова «цивільну» доповнити словами «господарсько-правову».</w:t>
            </w:r>
            <w:r w:rsidRPr="00E36D28">
              <w:rPr>
                <w:rFonts w:ascii="Times New Roman" w:hAnsi="Times New Roman" w:cs="Times New Roman"/>
                <w:sz w:val="24"/>
                <w:szCs w:val="24"/>
                <w:lang w:val="uk-UA"/>
              </w:rPr>
              <w:t>»)</w:t>
            </w:r>
          </w:p>
        </w:tc>
        <w:tc>
          <w:tcPr>
            <w:tcW w:w="3544" w:type="dxa"/>
          </w:tcPr>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0530CE">
            <w:pPr>
              <w:jc w:val="both"/>
              <w:rPr>
                <w:rFonts w:ascii="Times New Roman" w:hAnsi="Times New Roman" w:cs="Times New Roman"/>
                <w:sz w:val="24"/>
                <w:szCs w:val="24"/>
                <w:lang w:val="uk-UA"/>
              </w:rPr>
            </w:pPr>
          </w:p>
          <w:p w:rsidR="000530CE" w:rsidRDefault="000530CE" w:rsidP="00B03312">
            <w:pPr>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Доцільно виключити положення, що передбачають наділення </w:t>
            </w:r>
            <w:r w:rsidR="00483B96">
              <w:rPr>
                <w:rFonts w:ascii="Times New Roman" w:hAnsi="Times New Roman" w:cs="Times New Roman"/>
                <w:sz w:val="24"/>
                <w:szCs w:val="24"/>
                <w:lang w:val="uk-UA"/>
              </w:rPr>
              <w:t>органу контролю</w:t>
            </w:r>
            <w:r>
              <w:rPr>
                <w:rFonts w:ascii="Times New Roman" w:hAnsi="Times New Roman" w:cs="Times New Roman"/>
                <w:sz w:val="24"/>
                <w:szCs w:val="24"/>
                <w:lang w:val="uk-UA"/>
              </w:rPr>
              <w:t xml:space="preserve"> повноваженнями у сфері </w:t>
            </w:r>
            <w:r w:rsidRPr="006E1806">
              <w:rPr>
                <w:rFonts w:ascii="Times New Roman" w:hAnsi="Times New Roman" w:cs="Times New Roman"/>
                <w:color w:val="000000"/>
                <w:sz w:val="24"/>
                <w:szCs w:val="24"/>
                <w:lang w:val="uk-UA"/>
              </w:rPr>
              <w:t>геологічного вивчення та раціонального використання надр</w:t>
            </w:r>
            <w:r>
              <w:rPr>
                <w:rFonts w:ascii="Times New Roman" w:hAnsi="Times New Roman" w:cs="Times New Roman"/>
                <w:color w:val="000000"/>
                <w:sz w:val="24"/>
                <w:szCs w:val="24"/>
                <w:lang w:val="uk-UA"/>
              </w:rPr>
              <w:t>.</w:t>
            </w:r>
          </w:p>
          <w:p w:rsidR="00B03312" w:rsidRDefault="00B03312" w:rsidP="00B03312">
            <w:pPr>
              <w:rPr>
                <w:rFonts w:ascii="Times New Roman" w:hAnsi="Times New Roman" w:cs="Times New Roman"/>
                <w:color w:val="000000"/>
                <w:sz w:val="24"/>
                <w:szCs w:val="24"/>
                <w:lang w:val="uk-UA"/>
              </w:rPr>
            </w:pPr>
          </w:p>
          <w:p w:rsidR="001A2054" w:rsidRDefault="000530CE" w:rsidP="00B03312">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Позиція щодо цього питання описана вище.</w:t>
            </w:r>
          </w:p>
          <w:p w:rsidR="00963E9C" w:rsidRDefault="00963E9C" w:rsidP="00B03312">
            <w:pPr>
              <w:rPr>
                <w:rFonts w:ascii="Times New Roman" w:hAnsi="Times New Roman" w:cs="Times New Roman"/>
                <w:color w:val="000000"/>
                <w:sz w:val="24"/>
                <w:szCs w:val="24"/>
                <w:lang w:val="uk-UA"/>
              </w:rPr>
            </w:pPr>
          </w:p>
          <w:p w:rsidR="00963E9C" w:rsidRDefault="00963E9C" w:rsidP="00B03312">
            <w:pPr>
              <w:rPr>
                <w:rFonts w:ascii="Times New Roman" w:hAnsi="Times New Roman" w:cs="Times New Roman"/>
                <w:color w:val="000000"/>
                <w:sz w:val="24"/>
                <w:szCs w:val="24"/>
                <w:lang w:val="uk-UA"/>
              </w:rPr>
            </w:pPr>
          </w:p>
          <w:p w:rsidR="00963E9C" w:rsidRDefault="00963E9C" w:rsidP="00B03312">
            <w:pPr>
              <w:rPr>
                <w:rFonts w:ascii="Times New Roman" w:hAnsi="Times New Roman" w:cs="Times New Roman"/>
                <w:color w:val="000000"/>
                <w:sz w:val="24"/>
                <w:szCs w:val="24"/>
                <w:lang w:val="uk-UA"/>
              </w:rPr>
            </w:pPr>
          </w:p>
          <w:p w:rsidR="00963E9C" w:rsidRDefault="00963E9C" w:rsidP="00B03312">
            <w:pPr>
              <w:rPr>
                <w:rFonts w:ascii="Times New Roman" w:hAnsi="Times New Roman" w:cs="Times New Roman"/>
                <w:color w:val="000000"/>
                <w:sz w:val="24"/>
                <w:szCs w:val="24"/>
                <w:lang w:val="uk-UA"/>
              </w:rPr>
            </w:pPr>
          </w:p>
          <w:p w:rsidR="00E36D28" w:rsidRDefault="00E36D28" w:rsidP="00B03312">
            <w:pPr>
              <w:rPr>
                <w:rFonts w:ascii="Times New Roman" w:hAnsi="Times New Roman" w:cs="Times New Roman"/>
                <w:color w:val="000000"/>
                <w:sz w:val="24"/>
                <w:szCs w:val="24"/>
                <w:lang w:val="uk-UA"/>
              </w:rPr>
            </w:pPr>
          </w:p>
          <w:p w:rsidR="00E36D28" w:rsidRDefault="00E36D28" w:rsidP="00B03312">
            <w:pPr>
              <w:rPr>
                <w:rFonts w:ascii="Times New Roman" w:hAnsi="Times New Roman" w:cs="Times New Roman"/>
                <w:color w:val="000000"/>
                <w:sz w:val="24"/>
                <w:szCs w:val="24"/>
                <w:lang w:val="uk-UA"/>
              </w:rPr>
            </w:pPr>
          </w:p>
          <w:p w:rsidR="00E36D28" w:rsidRDefault="00E36D28" w:rsidP="00B03312">
            <w:pPr>
              <w:rPr>
                <w:rFonts w:ascii="Times New Roman" w:hAnsi="Times New Roman" w:cs="Times New Roman"/>
                <w:color w:val="000000"/>
                <w:sz w:val="24"/>
                <w:szCs w:val="24"/>
                <w:lang w:val="uk-UA"/>
              </w:rPr>
            </w:pPr>
          </w:p>
          <w:p w:rsidR="00E36D28" w:rsidRDefault="00E36D28" w:rsidP="00B03312">
            <w:pPr>
              <w:rPr>
                <w:rFonts w:ascii="Times New Roman" w:hAnsi="Times New Roman" w:cs="Times New Roman"/>
                <w:color w:val="000000"/>
                <w:sz w:val="24"/>
                <w:szCs w:val="24"/>
                <w:lang w:val="uk-UA"/>
              </w:rPr>
            </w:pPr>
          </w:p>
          <w:p w:rsidR="00E36D28" w:rsidRDefault="00E36D28" w:rsidP="00B03312">
            <w:pPr>
              <w:rPr>
                <w:rFonts w:ascii="Times New Roman" w:hAnsi="Times New Roman" w:cs="Times New Roman"/>
                <w:color w:val="000000"/>
                <w:sz w:val="24"/>
                <w:szCs w:val="24"/>
                <w:lang w:val="uk-UA"/>
              </w:rPr>
            </w:pPr>
          </w:p>
          <w:p w:rsidR="00963E9C" w:rsidRDefault="00963E9C" w:rsidP="00B03312">
            <w:pPr>
              <w:rPr>
                <w:rFonts w:ascii="Times New Roman" w:hAnsi="Times New Roman" w:cs="Times New Roman"/>
                <w:color w:val="000000"/>
                <w:sz w:val="24"/>
                <w:szCs w:val="24"/>
                <w:lang w:val="uk-UA"/>
              </w:rPr>
            </w:pPr>
          </w:p>
          <w:p w:rsidR="00963E9C" w:rsidRPr="006E1806" w:rsidRDefault="00963E9C"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Вважаємо, що застосування господарсько-правової відповідальності у даній сфері є недоцільним. У зв’язку з цим необхідно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відповідні редакційні зміни. </w:t>
            </w:r>
          </w:p>
          <w:p w:rsidR="00963E9C" w:rsidRDefault="00963E9C" w:rsidP="00B03312">
            <w:pPr>
              <w:rPr>
                <w:rFonts w:ascii="Times New Roman" w:hAnsi="Times New Roman" w:cs="Times New Roman"/>
                <w:sz w:val="24"/>
                <w:szCs w:val="24"/>
                <w:lang w:val="uk-UA"/>
              </w:rPr>
            </w:pPr>
          </w:p>
          <w:p w:rsidR="00963E9C" w:rsidRDefault="00963E9C" w:rsidP="00B03312">
            <w:pPr>
              <w:rPr>
                <w:rFonts w:ascii="Times New Roman" w:hAnsi="Times New Roman" w:cs="Times New Roman"/>
                <w:sz w:val="24"/>
                <w:szCs w:val="24"/>
                <w:lang w:val="uk-UA"/>
              </w:rPr>
            </w:pPr>
          </w:p>
          <w:p w:rsidR="00963E9C" w:rsidRDefault="00963E9C" w:rsidP="00B03312">
            <w:pPr>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0530CE">
            <w:pPr>
              <w:jc w:val="both"/>
              <w:rPr>
                <w:rFonts w:ascii="Times New Roman" w:hAnsi="Times New Roman" w:cs="Times New Roman"/>
                <w:sz w:val="24"/>
                <w:szCs w:val="24"/>
                <w:lang w:val="uk-UA"/>
              </w:rPr>
            </w:pPr>
          </w:p>
          <w:p w:rsidR="00963E9C" w:rsidRDefault="00963E9C"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Вважаємо, що застосування господарсько-правової відповідальності у даній сфері є недоцільним. У зв’язку з цим необхідно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відповідні редакційні зміни. </w:t>
            </w:r>
          </w:p>
          <w:p w:rsidR="00963E9C" w:rsidRDefault="00963E9C" w:rsidP="00B03312">
            <w:pPr>
              <w:rPr>
                <w:rFonts w:ascii="Times New Roman" w:hAnsi="Times New Roman" w:cs="Times New Roman"/>
                <w:sz w:val="24"/>
                <w:szCs w:val="24"/>
                <w:lang w:val="uk-UA"/>
              </w:rPr>
            </w:pPr>
          </w:p>
          <w:p w:rsidR="00E36D28" w:rsidRDefault="00E36D28" w:rsidP="00B03312">
            <w:pPr>
              <w:rPr>
                <w:rFonts w:ascii="Times New Roman" w:hAnsi="Times New Roman" w:cs="Times New Roman"/>
                <w:sz w:val="24"/>
                <w:szCs w:val="24"/>
                <w:lang w:val="uk-UA"/>
              </w:rPr>
            </w:pPr>
          </w:p>
          <w:p w:rsidR="00E36D28" w:rsidRDefault="00E36D28" w:rsidP="00B03312">
            <w:pPr>
              <w:rPr>
                <w:rFonts w:ascii="Times New Roman" w:hAnsi="Times New Roman" w:cs="Times New Roman"/>
                <w:sz w:val="24"/>
                <w:szCs w:val="24"/>
                <w:lang w:val="uk-UA"/>
              </w:rPr>
            </w:pPr>
          </w:p>
          <w:p w:rsidR="00E36D28" w:rsidRDefault="00E36D28" w:rsidP="00B03312">
            <w:pPr>
              <w:rPr>
                <w:rFonts w:ascii="Times New Roman" w:hAnsi="Times New Roman" w:cs="Times New Roman"/>
                <w:sz w:val="24"/>
                <w:szCs w:val="24"/>
                <w:lang w:val="uk-UA"/>
              </w:rPr>
            </w:pPr>
          </w:p>
          <w:p w:rsidR="00E36D28" w:rsidRDefault="00E36D28" w:rsidP="00B03312">
            <w:pPr>
              <w:rPr>
                <w:rFonts w:ascii="Times New Roman" w:hAnsi="Times New Roman" w:cs="Times New Roman"/>
                <w:sz w:val="24"/>
                <w:szCs w:val="24"/>
                <w:lang w:val="uk-UA"/>
              </w:rPr>
            </w:pPr>
          </w:p>
          <w:p w:rsidR="00963E9C" w:rsidRPr="006E1806" w:rsidRDefault="00963E9C"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Вважаємо, що застосування господарсько-правової відповідальності у даній сфері є недоцільним. У зв’язку з цим необхідно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відповідні редакційні зміни. </w:t>
            </w:r>
          </w:p>
        </w:tc>
      </w:tr>
      <w:tr w:rsidR="001A2054" w:rsidRPr="006E1806" w:rsidTr="001A2054">
        <w:tc>
          <w:tcPr>
            <w:tcW w:w="5665" w:type="dxa"/>
          </w:tcPr>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lastRenderedPageBreak/>
              <w:tab/>
              <w:t xml:space="preserve">29. Частину першу статті 5 </w:t>
            </w:r>
            <w:r w:rsidRPr="006E1806">
              <w:rPr>
                <w:rFonts w:ascii="Times New Roman" w:hAnsi="Times New Roman" w:cs="Times New Roman"/>
                <w:b/>
                <w:sz w:val="24"/>
                <w:szCs w:val="24"/>
                <w:lang w:val="uk-UA"/>
              </w:rPr>
              <w:t>Закону України «Про судовий збір»</w:t>
            </w:r>
            <w:r w:rsidRPr="006E1806">
              <w:rPr>
                <w:rFonts w:ascii="Times New Roman" w:hAnsi="Times New Roman" w:cs="Times New Roman"/>
                <w:sz w:val="24"/>
                <w:szCs w:val="24"/>
                <w:lang w:val="uk-UA"/>
              </w:rPr>
              <w:t xml:space="preserve"> (Відомості Верховної Ради України, 2012, №14, ст. 633) після пункту 23 доповнити пунктом 24 наступного змісту: </w:t>
            </w:r>
          </w:p>
          <w:p w:rsidR="001A2054" w:rsidRPr="006E1806" w:rsidRDefault="001A2054" w:rsidP="001A2054">
            <w:pPr>
              <w:ind w:firstLine="709"/>
              <w:jc w:val="both"/>
              <w:rPr>
                <w:rFonts w:ascii="Times New Roman" w:hAnsi="Times New Roman" w:cs="Times New Roman"/>
                <w:sz w:val="24"/>
                <w:szCs w:val="24"/>
                <w:lang w:val="uk-UA"/>
              </w:rPr>
            </w:pPr>
            <w:r w:rsidRPr="006E1806">
              <w:rPr>
                <w:rFonts w:ascii="Times New Roman" w:hAnsi="Times New Roman" w:cs="Times New Roman"/>
                <w:sz w:val="24"/>
                <w:szCs w:val="24"/>
                <w:lang w:val="uk-UA"/>
              </w:rPr>
              <w:t>«24) позивачі – за подання позовів про тимчасову заборону (обмеження) діяльності суб’єкта господарювання, що здійснюється із порушенням природоохоронного законодавства, про припинення діяльності суб’єкта господарювання у зв’язку з порушенням природоохоронного законодавства, про відшкодування шкоди та збитків, заподіяних внаслідок порушення природоохоронного законодавства».</w:t>
            </w:r>
          </w:p>
        </w:tc>
        <w:tc>
          <w:tcPr>
            <w:tcW w:w="5387" w:type="dxa"/>
          </w:tcPr>
          <w:p w:rsidR="00963E9C" w:rsidRDefault="00963E9C" w:rsidP="00963E9C">
            <w:pPr>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 пункт 29 частини 6 Прикінцевих та перехідних положень законопроекту.</w:t>
            </w:r>
          </w:p>
          <w:p w:rsidR="00963E9C" w:rsidRDefault="00963E9C" w:rsidP="00963E9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зміни до </w:t>
            </w:r>
            <w:r w:rsidRPr="00963E9C">
              <w:rPr>
                <w:rFonts w:ascii="Times New Roman" w:hAnsi="Times New Roman" w:cs="Times New Roman"/>
                <w:sz w:val="24"/>
                <w:szCs w:val="24"/>
                <w:lang w:val="uk-UA"/>
              </w:rPr>
              <w:t>Закону України «Про судовий збір»)</w:t>
            </w:r>
          </w:p>
          <w:p w:rsidR="001A2054" w:rsidRPr="006E1806" w:rsidRDefault="001A2054" w:rsidP="001A2054">
            <w:pPr>
              <w:jc w:val="both"/>
              <w:rPr>
                <w:rFonts w:ascii="Times New Roman" w:hAnsi="Times New Roman" w:cs="Times New Roman"/>
                <w:sz w:val="24"/>
                <w:szCs w:val="24"/>
                <w:lang w:val="uk-UA"/>
              </w:rPr>
            </w:pPr>
          </w:p>
        </w:tc>
        <w:tc>
          <w:tcPr>
            <w:tcW w:w="3544" w:type="dxa"/>
          </w:tcPr>
          <w:p w:rsidR="001A2054" w:rsidRDefault="00963E9C" w:rsidP="00B03312">
            <w:pPr>
              <w:rPr>
                <w:rFonts w:ascii="Times New Roman" w:hAnsi="Times New Roman" w:cs="Times New Roman"/>
                <w:sz w:val="24"/>
                <w:szCs w:val="24"/>
                <w:lang w:val="uk-UA"/>
              </w:rPr>
            </w:pPr>
            <w:r>
              <w:rPr>
                <w:rFonts w:ascii="Times New Roman" w:hAnsi="Times New Roman" w:cs="Times New Roman"/>
                <w:sz w:val="24"/>
                <w:szCs w:val="24"/>
                <w:lang w:val="uk-UA"/>
              </w:rPr>
              <w:t>Позиція щодо даних змін продовжує ідею недоцільності встановлення адміністративно-господарської відповідальності у даній сфері правовідносин, що описана вище.</w:t>
            </w:r>
          </w:p>
          <w:p w:rsidR="00B03312" w:rsidRDefault="00B03312" w:rsidP="00B03312">
            <w:pPr>
              <w:rPr>
                <w:rFonts w:ascii="Times New Roman" w:hAnsi="Times New Roman" w:cs="Times New Roman"/>
                <w:sz w:val="24"/>
                <w:szCs w:val="24"/>
                <w:lang w:val="uk-UA"/>
              </w:rPr>
            </w:pPr>
          </w:p>
          <w:p w:rsidR="00963E9C" w:rsidRPr="006E1806" w:rsidRDefault="00963E9C"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Крім того, вважаємо недоцільним звільнення від судового збору даної категорії справ. Такі зміни </w:t>
            </w:r>
            <w:r w:rsidR="00DE5C9A">
              <w:rPr>
                <w:rFonts w:ascii="Times New Roman" w:hAnsi="Times New Roman" w:cs="Times New Roman"/>
                <w:sz w:val="24"/>
                <w:szCs w:val="24"/>
                <w:lang w:val="uk-UA"/>
              </w:rPr>
              <w:t>спричинлять</w:t>
            </w:r>
            <w:r>
              <w:rPr>
                <w:rFonts w:ascii="Times New Roman" w:hAnsi="Times New Roman" w:cs="Times New Roman"/>
                <w:sz w:val="24"/>
                <w:szCs w:val="24"/>
                <w:lang w:val="uk-UA"/>
              </w:rPr>
              <w:t xml:space="preserve"> ненадходження до Державного бюджету </w:t>
            </w:r>
            <w:r w:rsidR="00DE5C9A">
              <w:rPr>
                <w:rFonts w:ascii="Times New Roman" w:hAnsi="Times New Roman" w:cs="Times New Roman"/>
                <w:sz w:val="24"/>
                <w:szCs w:val="24"/>
                <w:lang w:val="uk-UA"/>
              </w:rPr>
              <w:t xml:space="preserve">України </w:t>
            </w:r>
            <w:r>
              <w:rPr>
                <w:rFonts w:ascii="Times New Roman" w:hAnsi="Times New Roman" w:cs="Times New Roman"/>
                <w:sz w:val="24"/>
                <w:szCs w:val="24"/>
                <w:lang w:val="uk-UA"/>
              </w:rPr>
              <w:t xml:space="preserve">відповідних коштів. </w:t>
            </w:r>
          </w:p>
        </w:tc>
      </w:tr>
      <w:tr w:rsidR="001A2054" w:rsidRPr="006E1806" w:rsidTr="001A2054">
        <w:tc>
          <w:tcPr>
            <w:tcW w:w="5665" w:type="dxa"/>
          </w:tcPr>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b/>
                <w:color w:val="000000"/>
                <w:sz w:val="24"/>
                <w:szCs w:val="24"/>
                <w:lang w:val="uk-UA"/>
              </w:rPr>
            </w:pPr>
            <w:r w:rsidRPr="006E1806">
              <w:rPr>
                <w:rFonts w:ascii="Times New Roman" w:hAnsi="Times New Roman" w:cs="Times New Roman"/>
                <w:color w:val="000000"/>
                <w:sz w:val="24"/>
                <w:szCs w:val="24"/>
                <w:lang w:val="uk-UA"/>
              </w:rPr>
              <w:t>3</w:t>
            </w:r>
            <w:r w:rsidRPr="006E1806">
              <w:rPr>
                <w:rFonts w:ascii="Times New Roman" w:hAnsi="Times New Roman" w:cs="Times New Roman"/>
                <w:sz w:val="24"/>
                <w:szCs w:val="24"/>
                <w:lang w:val="uk-UA"/>
              </w:rPr>
              <w:t>1</w:t>
            </w:r>
            <w:r w:rsidRPr="006E1806">
              <w:rPr>
                <w:rFonts w:ascii="Times New Roman" w:hAnsi="Times New Roman" w:cs="Times New Roman"/>
                <w:color w:val="000000"/>
                <w:sz w:val="24"/>
                <w:szCs w:val="24"/>
                <w:lang w:val="uk-UA"/>
              </w:rPr>
              <w:t>. У</w:t>
            </w:r>
            <w:r w:rsidRPr="006E1806">
              <w:rPr>
                <w:rFonts w:ascii="Times New Roman" w:hAnsi="Times New Roman" w:cs="Times New Roman"/>
                <w:b/>
                <w:color w:val="000000"/>
                <w:sz w:val="24"/>
                <w:szCs w:val="24"/>
                <w:lang w:val="uk-UA"/>
              </w:rPr>
              <w:t xml:space="preserve"> Законі України «Про транспорт» </w:t>
            </w:r>
            <w:r w:rsidRPr="006E1806">
              <w:rPr>
                <w:rFonts w:ascii="Times New Roman" w:hAnsi="Times New Roman" w:cs="Times New Roman"/>
                <w:color w:val="000000"/>
                <w:sz w:val="24"/>
                <w:szCs w:val="24"/>
                <w:lang w:val="uk-UA"/>
              </w:rPr>
              <w:t>(Відомості Верховної Ради України, 1994 р., № 51, ст. 446 (із наступними змінами):</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1) частину першу статті 4 після слів «туризму та інфраструктури,» доповнити словами «центральний орган виконавчої влади, який реалізує державну політику із здійснення державного екологічного нагляду (контролю),»;</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2) у статті 16</w:t>
            </w:r>
            <w:r w:rsidRPr="006E1806">
              <w:rPr>
                <w:rFonts w:ascii="Times New Roman" w:hAnsi="Times New Roman" w:cs="Times New Roman"/>
                <w:color w:val="000000"/>
                <w:sz w:val="24"/>
                <w:szCs w:val="24"/>
                <w:vertAlign w:val="superscript"/>
                <w:lang w:val="uk-UA"/>
              </w:rPr>
              <w:t>1</w:t>
            </w:r>
            <w:r w:rsidRPr="006E1806">
              <w:rPr>
                <w:rFonts w:ascii="Times New Roman" w:hAnsi="Times New Roman" w:cs="Times New Roman"/>
                <w:color w:val="000000"/>
                <w:sz w:val="24"/>
                <w:szCs w:val="24"/>
                <w:lang w:val="uk-UA"/>
              </w:rPr>
              <w:t xml:space="preserve">: </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частину другу:</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після слів «з питань безпеки на наземному транспорті,» доповнити словами «центральним органом виконавчої влади, який реалізує державну політику із здійснення державного екологічного нагляду (контролю),»;</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доповнити словами та знаками «(відповідно до компетенції)»;</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частині четвертій:</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lastRenderedPageBreak/>
              <w:t>абзац перший після слів «у сфері безпеки на наземному транспорті,» доповнити словами «центрального органу виконавчої влади, який реалізує державну політику із здійснення державного екологічного нагляду (контролю),»;</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в абзаці одинадцятому слова «та покладені на центральний орган виконавчої влади, що забезпечує реалізацію державної політики з питань безпеки на наземному транспорті, або на центральний орган виконавчої влади, що забезпечує реалізацію державної політики у сфері безпеки на морському та річковому транспорті, Президентом України» виключити;</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3) абзаци п’ятнадцятий та двадцять четвертий частини першої статті 16-3 виключити;</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у зв’язку з цим абзаци шістнадцятий – тридцять четвертий вважати відповідно абзацами п’ятнадцятим тридцять другим;</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4) доповнити новою статтею 16</w:t>
            </w:r>
            <w:r w:rsidRPr="006E1806">
              <w:rPr>
                <w:rFonts w:ascii="Times New Roman" w:hAnsi="Times New Roman" w:cs="Times New Roman"/>
                <w:color w:val="000000"/>
                <w:sz w:val="24"/>
                <w:szCs w:val="24"/>
                <w:vertAlign w:val="superscript"/>
                <w:lang w:val="uk-UA"/>
              </w:rPr>
              <w:t>4</w:t>
            </w:r>
            <w:r w:rsidRPr="006E1806">
              <w:rPr>
                <w:rFonts w:ascii="Times New Roman" w:hAnsi="Times New Roman" w:cs="Times New Roman"/>
                <w:color w:val="000000"/>
                <w:sz w:val="24"/>
                <w:szCs w:val="24"/>
                <w:lang w:val="uk-UA"/>
              </w:rPr>
              <w:t xml:space="preserve"> такого змісту:</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«Стаття 16</w:t>
            </w:r>
            <w:r w:rsidRPr="006E1806">
              <w:rPr>
                <w:rFonts w:ascii="Times New Roman" w:hAnsi="Times New Roman" w:cs="Times New Roman"/>
                <w:color w:val="000000"/>
                <w:sz w:val="24"/>
                <w:szCs w:val="24"/>
                <w:vertAlign w:val="superscript"/>
                <w:lang w:val="uk-UA"/>
              </w:rPr>
              <w:t>4</w:t>
            </w:r>
            <w:r w:rsidRPr="006E1806">
              <w:rPr>
                <w:rFonts w:ascii="Times New Roman" w:hAnsi="Times New Roman" w:cs="Times New Roman"/>
                <w:color w:val="000000"/>
                <w:sz w:val="24"/>
                <w:szCs w:val="24"/>
                <w:lang w:val="uk-UA"/>
              </w:rPr>
              <w:t>. Повноваження центрального органу виконавчої влади, який реалізує державну політику із здійснення державного екологічного нагляду (контролю).</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Центральний орган виконавчої влади, який реалізує державну політику із здійснення державного екологічного нагляду (контролю):</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здійснює державний контроль за дотриманням законодавства щодо використання, відтворення і охорони морського середовища і природних ресурсів внутрішніх морських вод, територіального моря, виключної (морської) економічної зони України та континентального </w:t>
            </w:r>
            <w:r w:rsidRPr="006E1806">
              <w:rPr>
                <w:rFonts w:ascii="Times New Roman" w:hAnsi="Times New Roman" w:cs="Times New Roman"/>
                <w:color w:val="000000"/>
                <w:sz w:val="24"/>
                <w:szCs w:val="24"/>
                <w:lang w:val="uk-UA"/>
              </w:rPr>
              <w:lastRenderedPageBreak/>
              <w:t>шельфу України, додержанням норм екологічної безпеки;</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здійснює державний нагляд (контроль) за виконанням міжнародних договорів України з питань запобігання забруднення навколишнього природного середовища із суден (крім риболовних суден);</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здійснює державний контроль за дотриманням вимог щодо запобігання забрудненню навколишнього природного середовища морським та річковим транспортом;</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розслідує факти забруднення навколишнього природного середовища морським та річковим транспортом, пред'являє претензії про відшкодування збитків і втрат, заподіяних державі в результаті порушення законодавства про охорону навколишнього природного середовища морським та річковим транспортом;</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здійснює державний контроль за дотриманням правил реєстрації операцій із шкідливими речовинами на суднах, морських установках;</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здійснює державний контроль за дотриманням вимог реєстрації в суднових документах операцій із шкідливими речовинами та сумішами, баластними та </w:t>
            </w:r>
            <w:proofErr w:type="spellStart"/>
            <w:r w:rsidRPr="006E1806">
              <w:rPr>
                <w:rFonts w:ascii="Times New Roman" w:hAnsi="Times New Roman" w:cs="Times New Roman"/>
                <w:color w:val="000000"/>
                <w:sz w:val="24"/>
                <w:szCs w:val="24"/>
                <w:lang w:val="uk-UA"/>
              </w:rPr>
              <w:t>лляльними</w:t>
            </w:r>
            <w:proofErr w:type="spellEnd"/>
            <w:r w:rsidRPr="006E1806">
              <w:rPr>
                <w:rFonts w:ascii="Times New Roman" w:hAnsi="Times New Roman" w:cs="Times New Roman"/>
                <w:color w:val="000000"/>
                <w:sz w:val="24"/>
                <w:szCs w:val="24"/>
                <w:lang w:val="uk-UA"/>
              </w:rPr>
              <w:t xml:space="preserve"> водами, проведення </w:t>
            </w:r>
            <w:proofErr w:type="spellStart"/>
            <w:r w:rsidRPr="006E1806">
              <w:rPr>
                <w:rFonts w:ascii="Times New Roman" w:hAnsi="Times New Roman" w:cs="Times New Roman"/>
                <w:color w:val="000000"/>
                <w:sz w:val="24"/>
                <w:szCs w:val="24"/>
                <w:lang w:val="uk-UA"/>
              </w:rPr>
              <w:t>навантажувально</w:t>
            </w:r>
            <w:proofErr w:type="spellEnd"/>
            <w:r w:rsidRPr="006E1806">
              <w:rPr>
                <w:rFonts w:ascii="Times New Roman" w:hAnsi="Times New Roman" w:cs="Times New Roman"/>
                <w:color w:val="000000"/>
                <w:sz w:val="24"/>
                <w:szCs w:val="24"/>
                <w:lang w:val="uk-UA"/>
              </w:rPr>
              <w:t>-розвантажувальних операцій у портах, портових пунктах та на рейдах;</w:t>
            </w:r>
          </w:p>
          <w:p w:rsidR="001A2054" w:rsidRPr="006E1806" w:rsidRDefault="001A2054" w:rsidP="001A2054">
            <w:pPr>
              <w:pBdr>
                <w:top w:val="nil"/>
                <w:left w:val="nil"/>
                <w:bottom w:val="nil"/>
                <w:right w:val="nil"/>
                <w:between w:val="nil"/>
              </w:pBdr>
              <w:shd w:val="clear" w:color="auto" w:fill="FFFFFF"/>
              <w:ind w:firstLine="709"/>
              <w:jc w:val="both"/>
              <w:rPr>
                <w:rFonts w:ascii="Times New Roman" w:hAnsi="Times New Roman" w:cs="Times New Roman"/>
                <w:color w:val="000000"/>
                <w:sz w:val="24"/>
                <w:szCs w:val="24"/>
                <w:lang w:val="uk-UA"/>
              </w:rPr>
            </w:pPr>
            <w:r w:rsidRPr="006E1806">
              <w:rPr>
                <w:rFonts w:ascii="Times New Roman" w:hAnsi="Times New Roman" w:cs="Times New Roman"/>
                <w:color w:val="000000"/>
                <w:sz w:val="24"/>
                <w:szCs w:val="24"/>
                <w:lang w:val="uk-UA"/>
              </w:rPr>
              <w:t xml:space="preserve">узгоджує технологію перевантаження вантажів підприємствами морської галузі у внутрішніх морських водах і територіальному морі України, у тому числі у водах гирлових ділянок річок, які впадають у море, прибережних захисних </w:t>
            </w:r>
            <w:r w:rsidRPr="006E1806">
              <w:rPr>
                <w:rFonts w:ascii="Times New Roman" w:hAnsi="Times New Roman" w:cs="Times New Roman"/>
                <w:color w:val="000000"/>
                <w:sz w:val="24"/>
                <w:szCs w:val="24"/>
                <w:lang w:val="uk-UA"/>
              </w:rPr>
              <w:lastRenderedPageBreak/>
              <w:t>смугах морів та островах у внутрішніх морських водах.».</w:t>
            </w:r>
          </w:p>
        </w:tc>
        <w:tc>
          <w:tcPr>
            <w:tcW w:w="5387" w:type="dxa"/>
          </w:tcPr>
          <w:p w:rsidR="00DE5C9A" w:rsidRDefault="00DE5C9A" w:rsidP="00DE5C9A">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Виключити пункт 31 частини 6 Прикінцевих та перехідних положень законопроекту.</w:t>
            </w:r>
          </w:p>
          <w:p w:rsidR="00DE5C9A" w:rsidRDefault="00DE5C9A" w:rsidP="00DE5C9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(Виключити зміни до </w:t>
            </w:r>
            <w:r w:rsidRPr="00963E9C">
              <w:rPr>
                <w:rFonts w:ascii="Times New Roman" w:hAnsi="Times New Roman" w:cs="Times New Roman"/>
                <w:sz w:val="24"/>
                <w:szCs w:val="24"/>
                <w:lang w:val="uk-UA"/>
              </w:rPr>
              <w:t xml:space="preserve">Закону України </w:t>
            </w:r>
            <w:r w:rsidRPr="00DE5C9A">
              <w:rPr>
                <w:rFonts w:ascii="Times New Roman" w:hAnsi="Times New Roman" w:cs="Times New Roman"/>
                <w:sz w:val="24"/>
                <w:szCs w:val="24"/>
                <w:lang w:val="uk-UA"/>
              </w:rPr>
              <w:t>«Про транспорт»</w:t>
            </w:r>
            <w:r w:rsidRPr="00963E9C">
              <w:rPr>
                <w:rFonts w:ascii="Times New Roman" w:hAnsi="Times New Roman" w:cs="Times New Roman"/>
                <w:sz w:val="24"/>
                <w:szCs w:val="24"/>
                <w:lang w:val="uk-UA"/>
              </w:rPr>
              <w:t>)</w:t>
            </w:r>
          </w:p>
          <w:p w:rsidR="001A2054" w:rsidRPr="006E1806" w:rsidRDefault="001A2054" w:rsidP="001A2054">
            <w:pPr>
              <w:jc w:val="both"/>
              <w:rPr>
                <w:rFonts w:ascii="Times New Roman" w:hAnsi="Times New Roman" w:cs="Times New Roman"/>
                <w:sz w:val="24"/>
                <w:szCs w:val="24"/>
                <w:lang w:val="uk-UA"/>
              </w:rPr>
            </w:pPr>
          </w:p>
        </w:tc>
        <w:tc>
          <w:tcPr>
            <w:tcW w:w="3544" w:type="dxa"/>
          </w:tcPr>
          <w:p w:rsidR="00B03312" w:rsidRDefault="00DE5C9A" w:rsidP="00B03312">
            <w:pPr>
              <w:rPr>
                <w:rFonts w:ascii="Times New Roman" w:hAnsi="Times New Roman" w:cs="Times New Roman"/>
                <w:sz w:val="24"/>
                <w:szCs w:val="24"/>
                <w:lang w:val="uk-UA"/>
              </w:rPr>
            </w:pPr>
            <w:r>
              <w:rPr>
                <w:rFonts w:ascii="Times New Roman" w:hAnsi="Times New Roman" w:cs="Times New Roman"/>
                <w:sz w:val="24"/>
                <w:szCs w:val="24"/>
                <w:lang w:val="uk-UA"/>
              </w:rPr>
              <w:t xml:space="preserve">Доцільно виключити положення, що передбачають наділення </w:t>
            </w:r>
            <w:r w:rsidR="00483B96">
              <w:rPr>
                <w:rFonts w:ascii="Times New Roman" w:hAnsi="Times New Roman" w:cs="Times New Roman"/>
                <w:sz w:val="24"/>
                <w:szCs w:val="24"/>
                <w:lang w:val="uk-UA"/>
              </w:rPr>
              <w:t xml:space="preserve">органу контролю </w:t>
            </w:r>
            <w:r>
              <w:rPr>
                <w:rFonts w:ascii="Times New Roman" w:hAnsi="Times New Roman" w:cs="Times New Roman"/>
                <w:sz w:val="24"/>
                <w:szCs w:val="24"/>
                <w:lang w:val="uk-UA"/>
              </w:rPr>
              <w:t xml:space="preserve">повноваженнями у сфері </w:t>
            </w:r>
            <w:r>
              <w:rPr>
                <w:rFonts w:ascii="Times New Roman" w:hAnsi="Times New Roman" w:cs="Times New Roman"/>
                <w:color w:val="000000"/>
                <w:sz w:val="24"/>
                <w:szCs w:val="24"/>
                <w:lang w:val="uk-UA"/>
              </w:rPr>
              <w:t xml:space="preserve">транспорту. </w:t>
            </w:r>
            <w:r w:rsidRPr="00FE3B13">
              <w:rPr>
                <w:rFonts w:ascii="Times New Roman" w:hAnsi="Times New Roman" w:cs="Times New Roman"/>
                <w:sz w:val="24"/>
                <w:szCs w:val="24"/>
                <w:lang w:val="uk-UA"/>
              </w:rPr>
              <w:t xml:space="preserve">Таким чином, </w:t>
            </w:r>
            <w:r w:rsidR="00483B96">
              <w:rPr>
                <w:rFonts w:ascii="Times New Roman" w:hAnsi="Times New Roman" w:cs="Times New Roman"/>
                <w:sz w:val="24"/>
                <w:szCs w:val="24"/>
                <w:lang w:val="uk-UA"/>
              </w:rPr>
              <w:t>органу контролю</w:t>
            </w:r>
            <w:r w:rsidRPr="00FE3B13">
              <w:rPr>
                <w:rFonts w:ascii="Times New Roman" w:hAnsi="Times New Roman" w:cs="Times New Roman"/>
                <w:sz w:val="24"/>
                <w:szCs w:val="24"/>
                <w:lang w:val="uk-UA"/>
              </w:rPr>
              <w:t xml:space="preserve"> перебирає на себе функції контролюючих органів в інших непрофільних для неї напрямках.</w:t>
            </w:r>
          </w:p>
          <w:p w:rsidR="00B03312" w:rsidRDefault="00B03312" w:rsidP="00B03312">
            <w:pPr>
              <w:rPr>
                <w:rFonts w:ascii="Times New Roman" w:hAnsi="Times New Roman" w:cs="Times New Roman"/>
                <w:sz w:val="24"/>
                <w:szCs w:val="24"/>
                <w:lang w:val="uk-UA"/>
              </w:rPr>
            </w:pPr>
          </w:p>
          <w:p w:rsidR="00DE5C9A" w:rsidRDefault="00DE5C9A" w:rsidP="00B03312">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Детальна позиція щодо цього питання описана вище.</w:t>
            </w:r>
          </w:p>
          <w:p w:rsidR="001A2054" w:rsidRPr="006E1806" w:rsidRDefault="001A2054" w:rsidP="001A2054">
            <w:pPr>
              <w:jc w:val="both"/>
              <w:rPr>
                <w:rFonts w:ascii="Times New Roman" w:hAnsi="Times New Roman" w:cs="Times New Roman"/>
                <w:sz w:val="24"/>
                <w:szCs w:val="24"/>
                <w:lang w:val="uk-UA"/>
              </w:rPr>
            </w:pPr>
          </w:p>
        </w:tc>
      </w:tr>
    </w:tbl>
    <w:p w:rsidR="00C55085" w:rsidRDefault="00C55085" w:rsidP="001A2054"/>
    <w:sectPr w:rsidR="00C55085" w:rsidSect="006C0A92">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D7" w:rsidRDefault="001461D7" w:rsidP="003E55BB">
      <w:pPr>
        <w:spacing w:after="0" w:line="240" w:lineRule="auto"/>
      </w:pPr>
      <w:r>
        <w:separator/>
      </w:r>
    </w:p>
  </w:endnote>
  <w:endnote w:type="continuationSeparator" w:id="0">
    <w:p w:rsidR="001461D7" w:rsidRDefault="001461D7" w:rsidP="003E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A4" w:rsidRDefault="00EE47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694705"/>
      <w:docPartObj>
        <w:docPartGallery w:val="Page Numbers (Bottom of Page)"/>
        <w:docPartUnique/>
      </w:docPartObj>
    </w:sdtPr>
    <w:sdtContent>
      <w:bookmarkStart w:id="64" w:name="_GoBack" w:displacedByCustomXml="prev"/>
      <w:bookmarkEnd w:id="64" w:displacedByCustomXml="prev"/>
      <w:p w:rsidR="00EE47A4" w:rsidRDefault="00EE47A4">
        <w:pPr>
          <w:pStyle w:val="a7"/>
          <w:jc w:val="right"/>
        </w:pPr>
        <w:r>
          <w:fldChar w:fldCharType="begin"/>
        </w:r>
        <w:r>
          <w:instrText>PAGE   \* MERGEFORMAT</w:instrText>
        </w:r>
        <w:r>
          <w:fldChar w:fldCharType="separate"/>
        </w:r>
        <w:r>
          <w:rPr>
            <w:noProof/>
          </w:rPr>
          <w:t>62</w:t>
        </w:r>
        <w:r>
          <w:fldChar w:fldCharType="end"/>
        </w:r>
      </w:p>
    </w:sdtContent>
  </w:sdt>
  <w:p w:rsidR="00EE47A4" w:rsidRDefault="00EE47A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A4" w:rsidRDefault="00EE47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D7" w:rsidRDefault="001461D7" w:rsidP="003E55BB">
      <w:pPr>
        <w:spacing w:after="0" w:line="240" w:lineRule="auto"/>
      </w:pPr>
      <w:r>
        <w:separator/>
      </w:r>
    </w:p>
  </w:footnote>
  <w:footnote w:type="continuationSeparator" w:id="0">
    <w:p w:rsidR="001461D7" w:rsidRDefault="001461D7" w:rsidP="003E5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A4" w:rsidRDefault="00EE47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A4" w:rsidRDefault="00EE47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A4" w:rsidRDefault="00EE47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3179"/>
    <w:multiLevelType w:val="multilevel"/>
    <w:tmpl w:val="5770D20C"/>
    <w:lvl w:ilvl="0">
      <w:start w:val="1"/>
      <w:numFmt w:val="decimal"/>
      <w:lvlText w:val="%1)"/>
      <w:lvlJc w:val="left"/>
      <w:pPr>
        <w:ind w:left="927"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05BA5AF4"/>
    <w:multiLevelType w:val="multilevel"/>
    <w:tmpl w:val="39A86DB6"/>
    <w:lvl w:ilvl="0">
      <w:start w:val="1"/>
      <w:numFmt w:val="decimal"/>
      <w:lvlText w:val="%1."/>
      <w:lvlJc w:val="left"/>
      <w:pPr>
        <w:ind w:left="928"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066C02C5"/>
    <w:multiLevelType w:val="multilevel"/>
    <w:tmpl w:val="F48ADDF2"/>
    <w:lvl w:ilvl="0">
      <w:start w:val="1"/>
      <w:numFmt w:val="decimal"/>
      <w:lvlText w:val="%1."/>
      <w:lvlJc w:val="left"/>
      <w:pPr>
        <w:ind w:left="1494"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A8A7350"/>
    <w:multiLevelType w:val="multilevel"/>
    <w:tmpl w:val="4F6AF5D6"/>
    <w:lvl w:ilvl="0">
      <w:start w:val="1"/>
      <w:numFmt w:val="decimal"/>
      <w:lvlText w:val="%1."/>
      <w:lvlJc w:val="left"/>
      <w:pPr>
        <w:ind w:left="32" w:hanging="32"/>
      </w:pPr>
      <w:rPr>
        <w:rFonts w:ascii="Times New Roman" w:eastAsia="Times New Roman" w:hAnsi="Times New Roman" w:cs="Times New Roman"/>
        <w:b w:val="0"/>
        <w:i w:val="0"/>
        <w:smallCaps w:val="0"/>
        <w:strike w:val="0"/>
        <w:color w:val="000000"/>
        <w:vertAlign w:val="baseline"/>
      </w:rPr>
    </w:lvl>
    <w:lvl w:ilvl="1">
      <w:start w:val="1"/>
      <w:numFmt w:val="decimal"/>
      <w:lvlText w:val="%2."/>
      <w:lvlJc w:val="left"/>
      <w:pPr>
        <w:ind w:left="321" w:hanging="32"/>
      </w:pPr>
      <w:rPr>
        <w:rFonts w:ascii="Helvetica Neue" w:eastAsia="Helvetica Neue" w:hAnsi="Helvetica Neue" w:cs="Helvetica Neue"/>
        <w:b w:val="0"/>
        <w:i w:val="0"/>
        <w:smallCaps w:val="0"/>
        <w:strike w:val="0"/>
        <w:color w:val="000000"/>
        <w:vertAlign w:val="baseline"/>
      </w:rPr>
    </w:lvl>
    <w:lvl w:ilvl="2">
      <w:start w:val="1"/>
      <w:numFmt w:val="decimal"/>
      <w:lvlText w:val="%3."/>
      <w:lvlJc w:val="left"/>
      <w:pPr>
        <w:ind w:left="501" w:hanging="32"/>
      </w:pPr>
      <w:rPr>
        <w:rFonts w:ascii="Helvetica Neue" w:eastAsia="Helvetica Neue" w:hAnsi="Helvetica Neue" w:cs="Helvetica Neue"/>
        <w:b w:val="0"/>
        <w:i w:val="0"/>
        <w:smallCaps w:val="0"/>
        <w:strike w:val="0"/>
        <w:color w:val="000000"/>
        <w:vertAlign w:val="baseline"/>
      </w:rPr>
    </w:lvl>
    <w:lvl w:ilvl="3">
      <w:start w:val="1"/>
      <w:numFmt w:val="decimal"/>
      <w:lvlText w:val="%4."/>
      <w:lvlJc w:val="left"/>
      <w:pPr>
        <w:ind w:left="681" w:hanging="32"/>
      </w:pPr>
      <w:rPr>
        <w:rFonts w:ascii="Helvetica Neue" w:eastAsia="Helvetica Neue" w:hAnsi="Helvetica Neue" w:cs="Helvetica Neue"/>
        <w:b w:val="0"/>
        <w:i w:val="0"/>
        <w:smallCaps w:val="0"/>
        <w:strike w:val="0"/>
        <w:color w:val="000000"/>
        <w:vertAlign w:val="baseline"/>
      </w:rPr>
    </w:lvl>
    <w:lvl w:ilvl="4">
      <w:start w:val="1"/>
      <w:numFmt w:val="decimal"/>
      <w:lvlText w:val="%5."/>
      <w:lvlJc w:val="left"/>
      <w:pPr>
        <w:ind w:left="861" w:hanging="32"/>
      </w:pPr>
      <w:rPr>
        <w:rFonts w:ascii="Helvetica Neue" w:eastAsia="Helvetica Neue" w:hAnsi="Helvetica Neue" w:cs="Helvetica Neue"/>
        <w:b w:val="0"/>
        <w:i w:val="0"/>
        <w:smallCaps w:val="0"/>
        <w:strike w:val="0"/>
        <w:color w:val="000000"/>
        <w:vertAlign w:val="baseline"/>
      </w:rPr>
    </w:lvl>
    <w:lvl w:ilvl="5">
      <w:start w:val="1"/>
      <w:numFmt w:val="decimal"/>
      <w:lvlText w:val="%6."/>
      <w:lvlJc w:val="left"/>
      <w:pPr>
        <w:ind w:left="1041" w:hanging="32"/>
      </w:pPr>
      <w:rPr>
        <w:rFonts w:ascii="Helvetica Neue" w:eastAsia="Helvetica Neue" w:hAnsi="Helvetica Neue" w:cs="Helvetica Neue"/>
        <w:b w:val="0"/>
        <w:i w:val="0"/>
        <w:smallCaps w:val="0"/>
        <w:strike w:val="0"/>
        <w:color w:val="000000"/>
        <w:vertAlign w:val="baseline"/>
      </w:rPr>
    </w:lvl>
    <w:lvl w:ilvl="6">
      <w:start w:val="1"/>
      <w:numFmt w:val="decimal"/>
      <w:lvlText w:val="%7."/>
      <w:lvlJc w:val="left"/>
      <w:pPr>
        <w:ind w:left="1221" w:hanging="32"/>
      </w:pPr>
      <w:rPr>
        <w:rFonts w:ascii="Helvetica Neue" w:eastAsia="Helvetica Neue" w:hAnsi="Helvetica Neue" w:cs="Helvetica Neue"/>
        <w:b w:val="0"/>
        <w:i w:val="0"/>
        <w:smallCaps w:val="0"/>
        <w:strike w:val="0"/>
        <w:color w:val="000000"/>
        <w:vertAlign w:val="baseline"/>
      </w:rPr>
    </w:lvl>
    <w:lvl w:ilvl="7">
      <w:start w:val="1"/>
      <w:numFmt w:val="decimal"/>
      <w:lvlText w:val="%8."/>
      <w:lvlJc w:val="left"/>
      <w:pPr>
        <w:ind w:left="1401" w:hanging="32"/>
      </w:pPr>
      <w:rPr>
        <w:rFonts w:ascii="Helvetica Neue" w:eastAsia="Helvetica Neue" w:hAnsi="Helvetica Neue" w:cs="Helvetica Neue"/>
        <w:b w:val="0"/>
        <w:i w:val="0"/>
        <w:smallCaps w:val="0"/>
        <w:strike w:val="0"/>
        <w:color w:val="000000"/>
        <w:vertAlign w:val="baseline"/>
      </w:rPr>
    </w:lvl>
    <w:lvl w:ilvl="8">
      <w:start w:val="1"/>
      <w:numFmt w:val="decimal"/>
      <w:lvlText w:val="%9."/>
      <w:lvlJc w:val="left"/>
      <w:pPr>
        <w:ind w:left="1581" w:hanging="32"/>
      </w:pPr>
      <w:rPr>
        <w:rFonts w:ascii="Helvetica Neue" w:eastAsia="Helvetica Neue" w:hAnsi="Helvetica Neue" w:cs="Helvetica Neue"/>
        <w:b w:val="0"/>
        <w:i w:val="0"/>
        <w:smallCaps w:val="0"/>
        <w:strike w:val="0"/>
        <w:color w:val="000000"/>
        <w:vertAlign w:val="baseline"/>
      </w:rPr>
    </w:lvl>
  </w:abstractNum>
  <w:abstractNum w:abstractNumId="4">
    <w:nsid w:val="0EB27B8F"/>
    <w:multiLevelType w:val="multilevel"/>
    <w:tmpl w:val="ECDAF95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086908"/>
    <w:multiLevelType w:val="multilevel"/>
    <w:tmpl w:val="61D45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1D2EFD"/>
    <w:multiLevelType w:val="multilevel"/>
    <w:tmpl w:val="BD54EA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FA77E6"/>
    <w:multiLevelType w:val="multilevel"/>
    <w:tmpl w:val="109EBA54"/>
    <w:lvl w:ilvl="0">
      <w:start w:val="1"/>
      <w:numFmt w:val="decimal"/>
      <w:lvlText w:val="%1."/>
      <w:lvlJc w:val="left"/>
      <w:pPr>
        <w:ind w:left="927"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nsid w:val="29E86A4F"/>
    <w:multiLevelType w:val="multilevel"/>
    <w:tmpl w:val="5002E9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D20679F"/>
    <w:multiLevelType w:val="multilevel"/>
    <w:tmpl w:val="FC005832"/>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FF5956"/>
    <w:multiLevelType w:val="multilevel"/>
    <w:tmpl w:val="FC68DE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BD7FA6"/>
    <w:multiLevelType w:val="multilevel"/>
    <w:tmpl w:val="B40EEAA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9746F8"/>
    <w:multiLevelType w:val="multilevel"/>
    <w:tmpl w:val="B4CEE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A73413"/>
    <w:multiLevelType w:val="multilevel"/>
    <w:tmpl w:val="DB7CB248"/>
    <w:lvl w:ilvl="0">
      <w:start w:val="1"/>
      <w:numFmt w:val="decimal"/>
      <w:lvlText w:val="%1."/>
      <w:lvlJc w:val="left"/>
      <w:pPr>
        <w:ind w:left="1211" w:hanging="360"/>
      </w:pPr>
      <w:rPr>
        <w:rFonts w:ascii="Times New Roman" w:eastAsia="Times New Roman" w:hAnsi="Times New Roman" w:cs="Times New Roman"/>
        <w:sz w:val="28"/>
        <w:szCs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41483135"/>
    <w:multiLevelType w:val="multilevel"/>
    <w:tmpl w:val="10086F8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nsid w:val="43182453"/>
    <w:multiLevelType w:val="multilevel"/>
    <w:tmpl w:val="5BDECC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457F5084"/>
    <w:multiLevelType w:val="multilevel"/>
    <w:tmpl w:val="41EA3A96"/>
    <w:lvl w:ilvl="0">
      <w:start w:val="1"/>
      <w:numFmt w:val="decimal"/>
      <w:lvlText w:val="%1."/>
      <w:lvlJc w:val="left"/>
      <w:pPr>
        <w:ind w:left="928"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940A9E"/>
    <w:multiLevelType w:val="multilevel"/>
    <w:tmpl w:val="7BDC248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195471"/>
    <w:multiLevelType w:val="multilevel"/>
    <w:tmpl w:val="7BDC248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28096C"/>
    <w:multiLevelType w:val="multilevel"/>
    <w:tmpl w:val="3F9EFA7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0958B8"/>
    <w:multiLevelType w:val="multilevel"/>
    <w:tmpl w:val="8FF641E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1">
    <w:nsid w:val="4E7A63B3"/>
    <w:multiLevelType w:val="multilevel"/>
    <w:tmpl w:val="1E9E08FE"/>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EA01A34"/>
    <w:multiLevelType w:val="multilevel"/>
    <w:tmpl w:val="C5DC27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237868"/>
    <w:multiLevelType w:val="multilevel"/>
    <w:tmpl w:val="F508FDF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7760F2A"/>
    <w:multiLevelType w:val="multilevel"/>
    <w:tmpl w:val="DE1A3DD8"/>
    <w:lvl w:ilvl="0">
      <w:start w:val="1"/>
      <w:numFmt w:val="decimal"/>
      <w:lvlText w:val="%1."/>
      <w:lvlJc w:val="left"/>
      <w:pPr>
        <w:ind w:left="149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59CC1D45"/>
    <w:multiLevelType w:val="multilevel"/>
    <w:tmpl w:val="1E0866CC"/>
    <w:lvl w:ilvl="0">
      <w:start w:val="1"/>
      <w:numFmt w:val="decimal"/>
      <w:lvlText w:val="%1."/>
      <w:lvlJc w:val="left"/>
      <w:pPr>
        <w:ind w:left="1210" w:hanging="7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nsid w:val="5B2B3E96"/>
    <w:multiLevelType w:val="multilevel"/>
    <w:tmpl w:val="A8EE33CC"/>
    <w:lvl w:ilvl="0">
      <w:start w:val="1"/>
      <w:numFmt w:val="decimal"/>
      <w:lvlText w:val="%1."/>
      <w:lvlJc w:val="left"/>
      <w:pPr>
        <w:ind w:left="1186" w:hanging="7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5B4B12F5"/>
    <w:multiLevelType w:val="multilevel"/>
    <w:tmpl w:val="D70434C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D00A2B"/>
    <w:multiLevelType w:val="multilevel"/>
    <w:tmpl w:val="AF504120"/>
    <w:lvl w:ilvl="0">
      <w:start w:val="1"/>
      <w:numFmt w:val="decimal"/>
      <w:lvlText w:val="%1."/>
      <w:lvlJc w:val="left"/>
      <w:pPr>
        <w:ind w:left="360" w:hanging="360"/>
      </w:pPr>
      <w:rPr>
        <w:rFonts w:ascii="Helvetica Neue" w:eastAsia="Helvetica Neue" w:hAnsi="Helvetica Neue" w:cs="Helvetica Neue"/>
        <w:b w:val="0"/>
        <w:i w:val="0"/>
        <w:smallCaps w:val="0"/>
        <w:strike w:val="0"/>
        <w:color w:val="000000"/>
        <w:vertAlign w:val="baseline"/>
      </w:rPr>
    </w:lvl>
    <w:lvl w:ilvl="1">
      <w:start w:val="1"/>
      <w:numFmt w:val="decimal"/>
      <w:lvlText w:val="%2)"/>
      <w:lvlJc w:val="left"/>
      <w:pPr>
        <w:ind w:left="649" w:hanging="359"/>
      </w:pPr>
      <w:rPr>
        <w:b w:val="0"/>
        <w:i w:val="0"/>
        <w:smallCaps w:val="0"/>
        <w:strike w:val="0"/>
        <w:color w:val="000000"/>
        <w:vertAlign w:val="baseline"/>
      </w:rPr>
    </w:lvl>
    <w:lvl w:ilvl="2">
      <w:start w:val="1"/>
      <w:numFmt w:val="decimal"/>
      <w:lvlText w:val="%3."/>
      <w:lvlJc w:val="left"/>
      <w:pPr>
        <w:ind w:left="501" w:hanging="32"/>
      </w:pPr>
      <w:rPr>
        <w:rFonts w:ascii="Helvetica Neue" w:eastAsia="Helvetica Neue" w:hAnsi="Helvetica Neue" w:cs="Helvetica Neue"/>
        <w:b w:val="0"/>
        <w:i w:val="0"/>
        <w:smallCaps w:val="0"/>
        <w:strike w:val="0"/>
        <w:color w:val="000000"/>
        <w:vertAlign w:val="baseline"/>
      </w:rPr>
    </w:lvl>
    <w:lvl w:ilvl="3">
      <w:start w:val="1"/>
      <w:numFmt w:val="decimal"/>
      <w:lvlText w:val="%4."/>
      <w:lvlJc w:val="left"/>
      <w:pPr>
        <w:ind w:left="681" w:hanging="32"/>
      </w:pPr>
      <w:rPr>
        <w:rFonts w:ascii="Helvetica Neue" w:eastAsia="Helvetica Neue" w:hAnsi="Helvetica Neue" w:cs="Helvetica Neue"/>
        <w:b w:val="0"/>
        <w:i w:val="0"/>
        <w:smallCaps w:val="0"/>
        <w:strike w:val="0"/>
        <w:color w:val="000000"/>
        <w:vertAlign w:val="baseline"/>
      </w:rPr>
    </w:lvl>
    <w:lvl w:ilvl="4">
      <w:start w:val="1"/>
      <w:numFmt w:val="decimal"/>
      <w:lvlText w:val="%5."/>
      <w:lvlJc w:val="left"/>
      <w:pPr>
        <w:ind w:left="861" w:hanging="32"/>
      </w:pPr>
      <w:rPr>
        <w:rFonts w:ascii="Helvetica Neue" w:eastAsia="Helvetica Neue" w:hAnsi="Helvetica Neue" w:cs="Helvetica Neue"/>
        <w:b w:val="0"/>
        <w:i w:val="0"/>
        <w:smallCaps w:val="0"/>
        <w:strike w:val="0"/>
        <w:color w:val="000000"/>
        <w:vertAlign w:val="baseline"/>
      </w:rPr>
    </w:lvl>
    <w:lvl w:ilvl="5">
      <w:start w:val="1"/>
      <w:numFmt w:val="decimal"/>
      <w:lvlText w:val="%6."/>
      <w:lvlJc w:val="left"/>
      <w:pPr>
        <w:ind w:left="1041" w:hanging="32"/>
      </w:pPr>
      <w:rPr>
        <w:rFonts w:ascii="Helvetica Neue" w:eastAsia="Helvetica Neue" w:hAnsi="Helvetica Neue" w:cs="Helvetica Neue"/>
        <w:b w:val="0"/>
        <w:i w:val="0"/>
        <w:smallCaps w:val="0"/>
        <w:strike w:val="0"/>
        <w:color w:val="000000"/>
        <w:vertAlign w:val="baseline"/>
      </w:rPr>
    </w:lvl>
    <w:lvl w:ilvl="6">
      <w:start w:val="1"/>
      <w:numFmt w:val="decimal"/>
      <w:lvlText w:val="%7."/>
      <w:lvlJc w:val="left"/>
      <w:pPr>
        <w:ind w:left="1221" w:hanging="32"/>
      </w:pPr>
      <w:rPr>
        <w:rFonts w:ascii="Helvetica Neue" w:eastAsia="Helvetica Neue" w:hAnsi="Helvetica Neue" w:cs="Helvetica Neue"/>
        <w:b w:val="0"/>
        <w:i w:val="0"/>
        <w:smallCaps w:val="0"/>
        <w:strike w:val="0"/>
        <w:color w:val="000000"/>
        <w:vertAlign w:val="baseline"/>
      </w:rPr>
    </w:lvl>
    <w:lvl w:ilvl="7">
      <w:start w:val="1"/>
      <w:numFmt w:val="decimal"/>
      <w:lvlText w:val="%8."/>
      <w:lvlJc w:val="left"/>
      <w:pPr>
        <w:ind w:left="1401" w:hanging="32"/>
      </w:pPr>
      <w:rPr>
        <w:rFonts w:ascii="Helvetica Neue" w:eastAsia="Helvetica Neue" w:hAnsi="Helvetica Neue" w:cs="Helvetica Neue"/>
        <w:b w:val="0"/>
        <w:i w:val="0"/>
        <w:smallCaps w:val="0"/>
        <w:strike w:val="0"/>
        <w:color w:val="000000"/>
        <w:vertAlign w:val="baseline"/>
      </w:rPr>
    </w:lvl>
    <w:lvl w:ilvl="8">
      <w:start w:val="1"/>
      <w:numFmt w:val="decimal"/>
      <w:lvlText w:val="%9."/>
      <w:lvlJc w:val="left"/>
      <w:pPr>
        <w:ind w:left="1581" w:hanging="32"/>
      </w:pPr>
      <w:rPr>
        <w:rFonts w:ascii="Helvetica Neue" w:eastAsia="Helvetica Neue" w:hAnsi="Helvetica Neue" w:cs="Helvetica Neue"/>
        <w:b w:val="0"/>
        <w:i w:val="0"/>
        <w:smallCaps w:val="0"/>
        <w:strike w:val="0"/>
        <w:color w:val="000000"/>
        <w:vertAlign w:val="baseline"/>
      </w:rPr>
    </w:lvl>
  </w:abstractNum>
  <w:abstractNum w:abstractNumId="29">
    <w:nsid w:val="5F8E0BB7"/>
    <w:multiLevelType w:val="multilevel"/>
    <w:tmpl w:val="5DE45D1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0">
    <w:nsid w:val="61C8096E"/>
    <w:multiLevelType w:val="multilevel"/>
    <w:tmpl w:val="E41E014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CA5774"/>
    <w:multiLevelType w:val="multilevel"/>
    <w:tmpl w:val="9836C486"/>
    <w:lvl w:ilvl="0">
      <w:start w:val="1"/>
      <w:numFmt w:val="decimal"/>
      <w:lvlText w:val="%1)"/>
      <w:lvlJc w:val="left"/>
      <w:pPr>
        <w:ind w:left="927"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nsid w:val="66F06567"/>
    <w:multiLevelType w:val="multilevel"/>
    <w:tmpl w:val="E1B0A872"/>
    <w:lvl w:ilvl="0">
      <w:start w:val="1"/>
      <w:numFmt w:val="decimal"/>
      <w:lvlText w:val="%1."/>
      <w:lvlJc w:val="left"/>
      <w:pPr>
        <w:ind w:left="32" w:hanging="32"/>
      </w:pPr>
      <w:rPr>
        <w:rFonts w:ascii="Helvetica Neue" w:eastAsia="Helvetica Neue" w:hAnsi="Helvetica Neue" w:cs="Helvetica Neue"/>
        <w:b w:val="0"/>
        <w:i w:val="0"/>
        <w:smallCaps w:val="0"/>
        <w:strike w:val="0"/>
        <w:color w:val="000000"/>
        <w:vertAlign w:val="baseline"/>
      </w:rPr>
    </w:lvl>
    <w:lvl w:ilvl="1">
      <w:start w:val="1"/>
      <w:numFmt w:val="decimal"/>
      <w:lvlText w:val="%2)"/>
      <w:lvlJc w:val="left"/>
      <w:pPr>
        <w:ind w:left="649" w:hanging="359"/>
      </w:pPr>
      <w:rPr>
        <w:b w:val="0"/>
        <w:i w:val="0"/>
        <w:smallCaps w:val="0"/>
        <w:strike w:val="0"/>
        <w:color w:val="000000"/>
        <w:vertAlign w:val="baseline"/>
      </w:rPr>
    </w:lvl>
    <w:lvl w:ilvl="2">
      <w:start w:val="1"/>
      <w:numFmt w:val="decimal"/>
      <w:lvlText w:val="%3."/>
      <w:lvlJc w:val="left"/>
      <w:pPr>
        <w:ind w:left="501" w:hanging="32"/>
      </w:pPr>
      <w:rPr>
        <w:rFonts w:ascii="Helvetica Neue" w:eastAsia="Helvetica Neue" w:hAnsi="Helvetica Neue" w:cs="Helvetica Neue"/>
        <w:b w:val="0"/>
        <w:i w:val="0"/>
        <w:smallCaps w:val="0"/>
        <w:strike w:val="0"/>
        <w:color w:val="000000"/>
        <w:vertAlign w:val="baseline"/>
      </w:rPr>
    </w:lvl>
    <w:lvl w:ilvl="3">
      <w:start w:val="1"/>
      <w:numFmt w:val="decimal"/>
      <w:lvlText w:val="%4."/>
      <w:lvlJc w:val="left"/>
      <w:pPr>
        <w:ind w:left="681" w:hanging="32"/>
      </w:pPr>
      <w:rPr>
        <w:rFonts w:ascii="Helvetica Neue" w:eastAsia="Helvetica Neue" w:hAnsi="Helvetica Neue" w:cs="Helvetica Neue"/>
        <w:b w:val="0"/>
        <w:i w:val="0"/>
        <w:smallCaps w:val="0"/>
        <w:strike w:val="0"/>
        <w:color w:val="000000"/>
        <w:vertAlign w:val="baseline"/>
      </w:rPr>
    </w:lvl>
    <w:lvl w:ilvl="4">
      <w:start w:val="1"/>
      <w:numFmt w:val="decimal"/>
      <w:lvlText w:val="%5."/>
      <w:lvlJc w:val="left"/>
      <w:pPr>
        <w:ind w:left="861" w:hanging="32"/>
      </w:pPr>
      <w:rPr>
        <w:rFonts w:ascii="Helvetica Neue" w:eastAsia="Helvetica Neue" w:hAnsi="Helvetica Neue" w:cs="Helvetica Neue"/>
        <w:b w:val="0"/>
        <w:i w:val="0"/>
        <w:smallCaps w:val="0"/>
        <w:strike w:val="0"/>
        <w:color w:val="000000"/>
        <w:vertAlign w:val="baseline"/>
      </w:rPr>
    </w:lvl>
    <w:lvl w:ilvl="5">
      <w:start w:val="1"/>
      <w:numFmt w:val="decimal"/>
      <w:lvlText w:val="%6."/>
      <w:lvlJc w:val="left"/>
      <w:pPr>
        <w:ind w:left="1041" w:hanging="32"/>
      </w:pPr>
      <w:rPr>
        <w:rFonts w:ascii="Helvetica Neue" w:eastAsia="Helvetica Neue" w:hAnsi="Helvetica Neue" w:cs="Helvetica Neue"/>
        <w:b w:val="0"/>
        <w:i w:val="0"/>
        <w:smallCaps w:val="0"/>
        <w:strike w:val="0"/>
        <w:color w:val="000000"/>
        <w:vertAlign w:val="baseline"/>
      </w:rPr>
    </w:lvl>
    <w:lvl w:ilvl="6">
      <w:start w:val="1"/>
      <w:numFmt w:val="decimal"/>
      <w:lvlText w:val="%7."/>
      <w:lvlJc w:val="left"/>
      <w:pPr>
        <w:ind w:left="1221" w:hanging="32"/>
      </w:pPr>
      <w:rPr>
        <w:rFonts w:ascii="Helvetica Neue" w:eastAsia="Helvetica Neue" w:hAnsi="Helvetica Neue" w:cs="Helvetica Neue"/>
        <w:b w:val="0"/>
        <w:i w:val="0"/>
        <w:smallCaps w:val="0"/>
        <w:strike w:val="0"/>
        <w:color w:val="000000"/>
        <w:vertAlign w:val="baseline"/>
      </w:rPr>
    </w:lvl>
    <w:lvl w:ilvl="7">
      <w:start w:val="1"/>
      <w:numFmt w:val="decimal"/>
      <w:lvlText w:val="%8."/>
      <w:lvlJc w:val="left"/>
      <w:pPr>
        <w:ind w:left="1401" w:hanging="32"/>
      </w:pPr>
      <w:rPr>
        <w:rFonts w:ascii="Helvetica Neue" w:eastAsia="Helvetica Neue" w:hAnsi="Helvetica Neue" w:cs="Helvetica Neue"/>
        <w:b w:val="0"/>
        <w:i w:val="0"/>
        <w:smallCaps w:val="0"/>
        <w:strike w:val="0"/>
        <w:color w:val="000000"/>
        <w:vertAlign w:val="baseline"/>
      </w:rPr>
    </w:lvl>
    <w:lvl w:ilvl="8">
      <w:start w:val="1"/>
      <w:numFmt w:val="decimal"/>
      <w:lvlText w:val="%9."/>
      <w:lvlJc w:val="left"/>
      <w:pPr>
        <w:ind w:left="1581" w:hanging="32"/>
      </w:pPr>
      <w:rPr>
        <w:rFonts w:ascii="Helvetica Neue" w:eastAsia="Helvetica Neue" w:hAnsi="Helvetica Neue" w:cs="Helvetica Neue"/>
        <w:b w:val="0"/>
        <w:i w:val="0"/>
        <w:smallCaps w:val="0"/>
        <w:strike w:val="0"/>
        <w:color w:val="000000"/>
        <w:vertAlign w:val="baseline"/>
      </w:rPr>
    </w:lvl>
  </w:abstractNum>
  <w:abstractNum w:abstractNumId="33">
    <w:nsid w:val="697A2C8A"/>
    <w:multiLevelType w:val="multilevel"/>
    <w:tmpl w:val="E9424460"/>
    <w:lvl w:ilvl="0">
      <w:start w:val="1"/>
      <w:numFmt w:val="decimal"/>
      <w:lvlText w:val="%1)"/>
      <w:lvlJc w:val="left"/>
      <w:pPr>
        <w:ind w:left="149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06B01DB"/>
    <w:multiLevelType w:val="multilevel"/>
    <w:tmpl w:val="B6346998"/>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vertAlign w:val="baseline"/>
      </w:rPr>
    </w:lvl>
    <w:lvl w:ilvl="1">
      <w:start w:val="1"/>
      <w:numFmt w:val="decimal"/>
      <w:lvlText w:val="%2."/>
      <w:lvlJc w:val="left"/>
      <w:pPr>
        <w:ind w:left="321" w:hanging="32"/>
      </w:pPr>
      <w:rPr>
        <w:rFonts w:ascii="Helvetica Neue" w:eastAsia="Helvetica Neue" w:hAnsi="Helvetica Neue" w:cs="Helvetica Neue"/>
        <w:b w:val="0"/>
        <w:i w:val="0"/>
        <w:smallCaps w:val="0"/>
        <w:strike w:val="0"/>
        <w:color w:val="000000"/>
        <w:vertAlign w:val="baseline"/>
      </w:rPr>
    </w:lvl>
    <w:lvl w:ilvl="2">
      <w:start w:val="1"/>
      <w:numFmt w:val="decimal"/>
      <w:lvlText w:val="%3."/>
      <w:lvlJc w:val="left"/>
      <w:pPr>
        <w:ind w:left="501" w:hanging="32"/>
      </w:pPr>
      <w:rPr>
        <w:rFonts w:ascii="Helvetica Neue" w:eastAsia="Helvetica Neue" w:hAnsi="Helvetica Neue" w:cs="Helvetica Neue"/>
        <w:b w:val="0"/>
        <w:i w:val="0"/>
        <w:smallCaps w:val="0"/>
        <w:strike w:val="0"/>
        <w:color w:val="000000"/>
        <w:vertAlign w:val="baseline"/>
      </w:rPr>
    </w:lvl>
    <w:lvl w:ilvl="3">
      <w:start w:val="1"/>
      <w:numFmt w:val="decimal"/>
      <w:lvlText w:val="%4."/>
      <w:lvlJc w:val="left"/>
      <w:pPr>
        <w:ind w:left="681" w:hanging="32"/>
      </w:pPr>
      <w:rPr>
        <w:rFonts w:ascii="Helvetica Neue" w:eastAsia="Helvetica Neue" w:hAnsi="Helvetica Neue" w:cs="Helvetica Neue"/>
        <w:b w:val="0"/>
        <w:i w:val="0"/>
        <w:smallCaps w:val="0"/>
        <w:strike w:val="0"/>
        <w:color w:val="000000"/>
        <w:vertAlign w:val="baseline"/>
      </w:rPr>
    </w:lvl>
    <w:lvl w:ilvl="4">
      <w:start w:val="1"/>
      <w:numFmt w:val="decimal"/>
      <w:lvlText w:val="%5."/>
      <w:lvlJc w:val="left"/>
      <w:pPr>
        <w:ind w:left="861" w:hanging="32"/>
      </w:pPr>
      <w:rPr>
        <w:rFonts w:ascii="Helvetica Neue" w:eastAsia="Helvetica Neue" w:hAnsi="Helvetica Neue" w:cs="Helvetica Neue"/>
        <w:b w:val="0"/>
        <w:i w:val="0"/>
        <w:smallCaps w:val="0"/>
        <w:strike w:val="0"/>
        <w:color w:val="000000"/>
        <w:vertAlign w:val="baseline"/>
      </w:rPr>
    </w:lvl>
    <w:lvl w:ilvl="5">
      <w:start w:val="1"/>
      <w:numFmt w:val="decimal"/>
      <w:lvlText w:val="%6."/>
      <w:lvlJc w:val="left"/>
      <w:pPr>
        <w:ind w:left="1041" w:hanging="32"/>
      </w:pPr>
      <w:rPr>
        <w:rFonts w:ascii="Helvetica Neue" w:eastAsia="Helvetica Neue" w:hAnsi="Helvetica Neue" w:cs="Helvetica Neue"/>
        <w:b w:val="0"/>
        <w:i w:val="0"/>
        <w:smallCaps w:val="0"/>
        <w:strike w:val="0"/>
        <w:color w:val="000000"/>
        <w:vertAlign w:val="baseline"/>
      </w:rPr>
    </w:lvl>
    <w:lvl w:ilvl="6">
      <w:start w:val="1"/>
      <w:numFmt w:val="decimal"/>
      <w:lvlText w:val="%7."/>
      <w:lvlJc w:val="left"/>
      <w:pPr>
        <w:ind w:left="1221" w:hanging="32"/>
      </w:pPr>
      <w:rPr>
        <w:rFonts w:ascii="Helvetica Neue" w:eastAsia="Helvetica Neue" w:hAnsi="Helvetica Neue" w:cs="Helvetica Neue"/>
        <w:b w:val="0"/>
        <w:i w:val="0"/>
        <w:smallCaps w:val="0"/>
        <w:strike w:val="0"/>
        <w:color w:val="000000"/>
        <w:vertAlign w:val="baseline"/>
      </w:rPr>
    </w:lvl>
    <w:lvl w:ilvl="7">
      <w:start w:val="1"/>
      <w:numFmt w:val="decimal"/>
      <w:lvlText w:val="%8."/>
      <w:lvlJc w:val="left"/>
      <w:pPr>
        <w:ind w:left="1401" w:hanging="32"/>
      </w:pPr>
      <w:rPr>
        <w:rFonts w:ascii="Helvetica Neue" w:eastAsia="Helvetica Neue" w:hAnsi="Helvetica Neue" w:cs="Helvetica Neue"/>
        <w:b w:val="0"/>
        <w:i w:val="0"/>
        <w:smallCaps w:val="0"/>
        <w:strike w:val="0"/>
        <w:color w:val="000000"/>
        <w:vertAlign w:val="baseline"/>
      </w:rPr>
    </w:lvl>
    <w:lvl w:ilvl="8">
      <w:start w:val="1"/>
      <w:numFmt w:val="decimal"/>
      <w:lvlText w:val="%9."/>
      <w:lvlJc w:val="left"/>
      <w:pPr>
        <w:ind w:left="1581" w:hanging="32"/>
      </w:pPr>
      <w:rPr>
        <w:rFonts w:ascii="Helvetica Neue" w:eastAsia="Helvetica Neue" w:hAnsi="Helvetica Neue" w:cs="Helvetica Neue"/>
        <w:b w:val="0"/>
        <w:i w:val="0"/>
        <w:smallCaps w:val="0"/>
        <w:strike w:val="0"/>
        <w:color w:val="000000"/>
        <w:vertAlign w:val="baseline"/>
      </w:rPr>
    </w:lvl>
  </w:abstractNum>
  <w:abstractNum w:abstractNumId="35">
    <w:nsid w:val="709671E2"/>
    <w:multiLevelType w:val="multilevel"/>
    <w:tmpl w:val="636459D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B448E7"/>
    <w:multiLevelType w:val="multilevel"/>
    <w:tmpl w:val="25B6FF8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BE5B6D"/>
    <w:multiLevelType w:val="multilevel"/>
    <w:tmpl w:val="3856B974"/>
    <w:lvl w:ilvl="0">
      <w:start w:val="1"/>
      <w:numFmt w:val="decimal"/>
      <w:lvlText w:val="%1)"/>
      <w:lvlJc w:val="left"/>
      <w:pPr>
        <w:ind w:left="149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7D8A60FB"/>
    <w:multiLevelType w:val="multilevel"/>
    <w:tmpl w:val="6B4A64CE"/>
    <w:lvl w:ilvl="0">
      <w:start w:val="1"/>
      <w:numFmt w:val="decimal"/>
      <w:lvlText w:val="%1)"/>
      <w:lvlJc w:val="left"/>
      <w:pPr>
        <w:ind w:left="469" w:hanging="360"/>
      </w:pPr>
      <w:rPr>
        <w:b w:val="0"/>
        <w:i w:val="0"/>
        <w:smallCaps w:val="0"/>
        <w:strike w:val="0"/>
        <w:color w:val="000000"/>
        <w:vertAlign w:val="baseline"/>
      </w:rPr>
    </w:lvl>
    <w:lvl w:ilvl="1">
      <w:start w:val="1"/>
      <w:numFmt w:val="decimal"/>
      <w:lvlText w:val="%2."/>
      <w:lvlJc w:val="left"/>
      <w:pPr>
        <w:ind w:left="321" w:hanging="32"/>
      </w:pPr>
      <w:rPr>
        <w:rFonts w:ascii="Helvetica Neue" w:eastAsia="Helvetica Neue" w:hAnsi="Helvetica Neue" w:cs="Helvetica Neue"/>
        <w:b w:val="0"/>
        <w:i w:val="0"/>
        <w:smallCaps w:val="0"/>
        <w:strike w:val="0"/>
        <w:color w:val="000000"/>
        <w:vertAlign w:val="baseline"/>
      </w:rPr>
    </w:lvl>
    <w:lvl w:ilvl="2">
      <w:start w:val="1"/>
      <w:numFmt w:val="decimal"/>
      <w:lvlText w:val="%3."/>
      <w:lvlJc w:val="left"/>
      <w:pPr>
        <w:ind w:left="501" w:hanging="32"/>
      </w:pPr>
      <w:rPr>
        <w:rFonts w:ascii="Helvetica Neue" w:eastAsia="Helvetica Neue" w:hAnsi="Helvetica Neue" w:cs="Helvetica Neue"/>
        <w:b w:val="0"/>
        <w:i w:val="0"/>
        <w:smallCaps w:val="0"/>
        <w:strike w:val="0"/>
        <w:color w:val="000000"/>
        <w:vertAlign w:val="baseline"/>
      </w:rPr>
    </w:lvl>
    <w:lvl w:ilvl="3">
      <w:start w:val="1"/>
      <w:numFmt w:val="decimal"/>
      <w:lvlText w:val="%4."/>
      <w:lvlJc w:val="left"/>
      <w:pPr>
        <w:ind w:left="681" w:hanging="32"/>
      </w:pPr>
      <w:rPr>
        <w:rFonts w:ascii="Helvetica Neue" w:eastAsia="Helvetica Neue" w:hAnsi="Helvetica Neue" w:cs="Helvetica Neue"/>
        <w:b w:val="0"/>
        <w:i w:val="0"/>
        <w:smallCaps w:val="0"/>
        <w:strike w:val="0"/>
        <w:color w:val="000000"/>
        <w:vertAlign w:val="baseline"/>
      </w:rPr>
    </w:lvl>
    <w:lvl w:ilvl="4">
      <w:start w:val="1"/>
      <w:numFmt w:val="decimal"/>
      <w:lvlText w:val="%5."/>
      <w:lvlJc w:val="left"/>
      <w:pPr>
        <w:ind w:left="861" w:hanging="32"/>
      </w:pPr>
      <w:rPr>
        <w:rFonts w:ascii="Helvetica Neue" w:eastAsia="Helvetica Neue" w:hAnsi="Helvetica Neue" w:cs="Helvetica Neue"/>
        <w:b w:val="0"/>
        <w:i w:val="0"/>
        <w:smallCaps w:val="0"/>
        <w:strike w:val="0"/>
        <w:color w:val="000000"/>
        <w:vertAlign w:val="baseline"/>
      </w:rPr>
    </w:lvl>
    <w:lvl w:ilvl="5">
      <w:start w:val="1"/>
      <w:numFmt w:val="decimal"/>
      <w:lvlText w:val="%6."/>
      <w:lvlJc w:val="left"/>
      <w:pPr>
        <w:ind w:left="1041" w:hanging="32"/>
      </w:pPr>
      <w:rPr>
        <w:rFonts w:ascii="Helvetica Neue" w:eastAsia="Helvetica Neue" w:hAnsi="Helvetica Neue" w:cs="Helvetica Neue"/>
        <w:b w:val="0"/>
        <w:i w:val="0"/>
        <w:smallCaps w:val="0"/>
        <w:strike w:val="0"/>
        <w:color w:val="000000"/>
        <w:vertAlign w:val="baseline"/>
      </w:rPr>
    </w:lvl>
    <w:lvl w:ilvl="6">
      <w:start w:val="1"/>
      <w:numFmt w:val="decimal"/>
      <w:lvlText w:val="%7."/>
      <w:lvlJc w:val="left"/>
      <w:pPr>
        <w:ind w:left="1221" w:hanging="32"/>
      </w:pPr>
      <w:rPr>
        <w:rFonts w:ascii="Helvetica Neue" w:eastAsia="Helvetica Neue" w:hAnsi="Helvetica Neue" w:cs="Helvetica Neue"/>
        <w:b w:val="0"/>
        <w:i w:val="0"/>
        <w:smallCaps w:val="0"/>
        <w:strike w:val="0"/>
        <w:color w:val="000000"/>
        <w:vertAlign w:val="baseline"/>
      </w:rPr>
    </w:lvl>
    <w:lvl w:ilvl="7">
      <w:start w:val="1"/>
      <w:numFmt w:val="decimal"/>
      <w:lvlText w:val="%8."/>
      <w:lvlJc w:val="left"/>
      <w:pPr>
        <w:ind w:left="1401" w:hanging="32"/>
      </w:pPr>
      <w:rPr>
        <w:rFonts w:ascii="Helvetica Neue" w:eastAsia="Helvetica Neue" w:hAnsi="Helvetica Neue" w:cs="Helvetica Neue"/>
        <w:b w:val="0"/>
        <w:i w:val="0"/>
        <w:smallCaps w:val="0"/>
        <w:strike w:val="0"/>
        <w:color w:val="000000"/>
        <w:vertAlign w:val="baseline"/>
      </w:rPr>
    </w:lvl>
    <w:lvl w:ilvl="8">
      <w:start w:val="1"/>
      <w:numFmt w:val="decimal"/>
      <w:lvlText w:val="%9."/>
      <w:lvlJc w:val="left"/>
      <w:pPr>
        <w:ind w:left="1581" w:hanging="32"/>
      </w:pPr>
      <w:rPr>
        <w:rFonts w:ascii="Helvetica Neue" w:eastAsia="Helvetica Neue" w:hAnsi="Helvetica Neue" w:cs="Helvetica Neue"/>
        <w:b w:val="0"/>
        <w:i w:val="0"/>
        <w:smallCaps w:val="0"/>
        <w:strike w:val="0"/>
        <w:color w:val="000000"/>
        <w:vertAlign w:val="baseline"/>
      </w:rPr>
    </w:lvl>
  </w:abstractNum>
  <w:abstractNum w:abstractNumId="39">
    <w:nsid w:val="7D9C2CA0"/>
    <w:multiLevelType w:val="multilevel"/>
    <w:tmpl w:val="590EC986"/>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9"/>
  </w:num>
  <w:num w:numId="3">
    <w:abstractNumId w:val="39"/>
  </w:num>
  <w:num w:numId="4">
    <w:abstractNumId w:val="3"/>
  </w:num>
  <w:num w:numId="5">
    <w:abstractNumId w:val="34"/>
  </w:num>
  <w:num w:numId="6">
    <w:abstractNumId w:val="8"/>
  </w:num>
  <w:num w:numId="7">
    <w:abstractNumId w:val="16"/>
  </w:num>
  <w:num w:numId="8">
    <w:abstractNumId w:val="13"/>
  </w:num>
  <w:num w:numId="9">
    <w:abstractNumId w:val="27"/>
  </w:num>
  <w:num w:numId="10">
    <w:abstractNumId w:val="28"/>
  </w:num>
  <w:num w:numId="11">
    <w:abstractNumId w:val="30"/>
  </w:num>
  <w:num w:numId="12">
    <w:abstractNumId w:val="6"/>
  </w:num>
  <w:num w:numId="13">
    <w:abstractNumId w:val="19"/>
  </w:num>
  <w:num w:numId="14">
    <w:abstractNumId w:val="11"/>
  </w:num>
  <w:num w:numId="15">
    <w:abstractNumId w:val="38"/>
  </w:num>
  <w:num w:numId="16">
    <w:abstractNumId w:val="36"/>
  </w:num>
  <w:num w:numId="17">
    <w:abstractNumId w:val="18"/>
  </w:num>
  <w:num w:numId="18">
    <w:abstractNumId w:val="23"/>
  </w:num>
  <w:num w:numId="19">
    <w:abstractNumId w:val="1"/>
  </w:num>
  <w:num w:numId="20">
    <w:abstractNumId w:val="21"/>
  </w:num>
  <w:num w:numId="21">
    <w:abstractNumId w:val="31"/>
  </w:num>
  <w:num w:numId="22">
    <w:abstractNumId w:val="14"/>
  </w:num>
  <w:num w:numId="23">
    <w:abstractNumId w:val="29"/>
  </w:num>
  <w:num w:numId="24">
    <w:abstractNumId w:val="20"/>
  </w:num>
  <w:num w:numId="25">
    <w:abstractNumId w:val="7"/>
  </w:num>
  <w:num w:numId="26">
    <w:abstractNumId w:val="0"/>
  </w:num>
  <w:num w:numId="27">
    <w:abstractNumId w:val="2"/>
  </w:num>
  <w:num w:numId="28">
    <w:abstractNumId w:val="10"/>
  </w:num>
  <w:num w:numId="29">
    <w:abstractNumId w:val="15"/>
  </w:num>
  <w:num w:numId="30">
    <w:abstractNumId w:val="26"/>
  </w:num>
  <w:num w:numId="31">
    <w:abstractNumId w:val="24"/>
  </w:num>
  <w:num w:numId="32">
    <w:abstractNumId w:val="37"/>
  </w:num>
  <w:num w:numId="33">
    <w:abstractNumId w:val="33"/>
  </w:num>
  <w:num w:numId="34">
    <w:abstractNumId w:val="35"/>
  </w:num>
  <w:num w:numId="35">
    <w:abstractNumId w:val="12"/>
  </w:num>
  <w:num w:numId="36">
    <w:abstractNumId w:val="5"/>
  </w:num>
  <w:num w:numId="37">
    <w:abstractNumId w:val="4"/>
  </w:num>
  <w:num w:numId="38">
    <w:abstractNumId w:val="25"/>
  </w:num>
  <w:num w:numId="39">
    <w:abstractNumId w:val="2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92"/>
    <w:rsid w:val="00032862"/>
    <w:rsid w:val="000445EB"/>
    <w:rsid w:val="000530CE"/>
    <w:rsid w:val="001461D7"/>
    <w:rsid w:val="001A2054"/>
    <w:rsid w:val="00273535"/>
    <w:rsid w:val="002C0BD5"/>
    <w:rsid w:val="002C3F52"/>
    <w:rsid w:val="002C7E30"/>
    <w:rsid w:val="00313B0A"/>
    <w:rsid w:val="003E1A42"/>
    <w:rsid w:val="003E55BB"/>
    <w:rsid w:val="004453C9"/>
    <w:rsid w:val="004667D1"/>
    <w:rsid w:val="0048232E"/>
    <w:rsid w:val="00483B96"/>
    <w:rsid w:val="00491B58"/>
    <w:rsid w:val="004D3030"/>
    <w:rsid w:val="00500B8E"/>
    <w:rsid w:val="00527ED8"/>
    <w:rsid w:val="00641E78"/>
    <w:rsid w:val="006C0A92"/>
    <w:rsid w:val="006E1806"/>
    <w:rsid w:val="006F2E4E"/>
    <w:rsid w:val="00734549"/>
    <w:rsid w:val="008457D0"/>
    <w:rsid w:val="00963E9C"/>
    <w:rsid w:val="00967334"/>
    <w:rsid w:val="009D2B32"/>
    <w:rsid w:val="009E13DC"/>
    <w:rsid w:val="009E722F"/>
    <w:rsid w:val="009F5CB3"/>
    <w:rsid w:val="00A333D7"/>
    <w:rsid w:val="00A87623"/>
    <w:rsid w:val="00B03312"/>
    <w:rsid w:val="00B53F7D"/>
    <w:rsid w:val="00B725C5"/>
    <w:rsid w:val="00B7585F"/>
    <w:rsid w:val="00BD599C"/>
    <w:rsid w:val="00C040C4"/>
    <w:rsid w:val="00C55085"/>
    <w:rsid w:val="00C82D08"/>
    <w:rsid w:val="00CB3CCD"/>
    <w:rsid w:val="00D139E0"/>
    <w:rsid w:val="00DC51C3"/>
    <w:rsid w:val="00DE5C9A"/>
    <w:rsid w:val="00E21C36"/>
    <w:rsid w:val="00E36D28"/>
    <w:rsid w:val="00E505BE"/>
    <w:rsid w:val="00E54E76"/>
    <w:rsid w:val="00E6431D"/>
    <w:rsid w:val="00EE47A4"/>
    <w:rsid w:val="00EE6EDF"/>
    <w:rsid w:val="00F36FD3"/>
    <w:rsid w:val="00FE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6FA8D-3D84-4453-BB9E-F98852F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4E76"/>
    <w:pPr>
      <w:pBdr>
        <w:top w:val="none" w:sz="96" w:space="31" w:color="FFFFFF" w:frame="1"/>
        <w:left w:val="none" w:sz="96" w:space="31" w:color="FFFFFF" w:frame="1"/>
        <w:bottom w:val="none" w:sz="96" w:space="31" w:color="FFFFFF" w:frame="1"/>
        <w:right w:val="none" w:sz="96" w:space="31" w:color="FFFFFF" w:frame="1"/>
      </w:pBdr>
      <w:spacing w:after="0" w:line="240" w:lineRule="auto"/>
      <w:ind w:left="720"/>
      <w:contextualSpacing/>
    </w:pPr>
    <w:rPr>
      <w:rFonts w:ascii="Times New Roman" w:eastAsia="Arial Unicode MS" w:hAnsi="Times New Roman" w:cs="Times New Roman"/>
      <w:sz w:val="24"/>
      <w:szCs w:val="24"/>
      <w:lang w:val="uk-UA" w:eastAsia="uk-UA"/>
    </w:rPr>
  </w:style>
  <w:style w:type="paragraph" w:customStyle="1" w:styleId="Default">
    <w:name w:val="Default"/>
    <w:rsid w:val="00B7585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3E55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5BB"/>
  </w:style>
  <w:style w:type="paragraph" w:styleId="a7">
    <w:name w:val="footer"/>
    <w:basedOn w:val="a"/>
    <w:link w:val="a8"/>
    <w:uiPriority w:val="99"/>
    <w:unhideWhenUsed/>
    <w:rsid w:val="003E55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580-19?find=1&amp;text=%E2%B3%E4%E5%EE" TargetMode="External"/><Relationship Id="rId13" Type="http://schemas.openxmlformats.org/officeDocument/2006/relationships/hyperlink" Target="http://zakon2.rada.gov.ua/laws/show/80731-10/paran624" TargetMode="External"/><Relationship Id="rId18" Type="http://schemas.openxmlformats.org/officeDocument/2006/relationships/hyperlink" Target="http://zakon2.rada.gov.ua/laws/show/80731-10/paran12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on2.rada.gov.ua/laws/show/80731-10/paran2090" TargetMode="External"/><Relationship Id="rId7" Type="http://schemas.openxmlformats.org/officeDocument/2006/relationships/endnotes" Target="endnotes.xml"/><Relationship Id="rId12" Type="http://schemas.openxmlformats.org/officeDocument/2006/relationships/hyperlink" Target="http://zakon2.rada.gov.ua/laws/show/80731-10/paran614" TargetMode="External"/><Relationship Id="rId17" Type="http://schemas.openxmlformats.org/officeDocument/2006/relationships/hyperlink" Target="http://zakon2.rada.gov.ua/laws/show/80731-10/paran66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2.rada.gov.ua/laws/show/80731-10/paran331" TargetMode="External"/><Relationship Id="rId20" Type="http://schemas.openxmlformats.org/officeDocument/2006/relationships/hyperlink" Target="http://zakon2.rada.gov.ua/laws/show/80731-10/paran176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80731-10/paran57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2.rada.gov.ua/laws/show/80731-10/paran331" TargetMode="External"/><Relationship Id="rId23" Type="http://schemas.openxmlformats.org/officeDocument/2006/relationships/hyperlink" Target="http://zakon2.rada.gov.ua/laws/show/132/94-%D0%B2%D1%80" TargetMode="External"/><Relationship Id="rId28" Type="http://schemas.openxmlformats.org/officeDocument/2006/relationships/header" Target="header3.xml"/><Relationship Id="rId10" Type="http://schemas.openxmlformats.org/officeDocument/2006/relationships/hyperlink" Target="http://zakon2.rada.gov.ua/laws/show/80731-10/paran331" TargetMode="External"/><Relationship Id="rId19" Type="http://schemas.openxmlformats.org/officeDocument/2006/relationships/hyperlink" Target="http://zakon2.rada.gov.ua/laws/show/80731-10/paran14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rada/show/580-19?find=1&amp;text=%E2%B3%E4%E5%EE" TargetMode="External"/><Relationship Id="rId14" Type="http://schemas.openxmlformats.org/officeDocument/2006/relationships/hyperlink" Target="http://zakon2.rada.gov.ua/laws/show/80731-10/paran2090" TargetMode="External"/><Relationship Id="rId22" Type="http://schemas.openxmlformats.org/officeDocument/2006/relationships/hyperlink" Target="http://zakon2.rada.gov.ua/laws/show/80731-10/paran209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4EE4-CCDC-47FA-86FF-9E885CD2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15577</Words>
  <Characters>88794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2020-10-06T08:26:00Z</dcterms:created>
  <dcterms:modified xsi:type="dcterms:W3CDTF">2020-10-06T09:25:00Z</dcterms:modified>
</cp:coreProperties>
</file>